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1A0E" w14:textId="1D233EBF" w:rsidR="00633C8E" w:rsidRPr="00633C8E" w:rsidRDefault="00633C8E" w:rsidP="00303596">
      <w:pPr>
        <w:spacing w:after="0" w:line="360" w:lineRule="auto"/>
        <w:rPr>
          <w:rFonts w:ascii="Calibri" w:hAnsi="Calibri" w:cs="Calibri"/>
          <w:b/>
          <w:color w:val="000000"/>
          <w:sz w:val="22"/>
          <w:lang w:val="sl-SI" w:eastAsia="sl-SI"/>
        </w:rPr>
      </w:pPr>
      <w:bookmarkStart w:id="0" w:name="_Hlk512254385"/>
      <w:r w:rsidRPr="00633C8E">
        <w:rPr>
          <w:rFonts w:ascii="Calibri" w:hAnsi="Calibri" w:cs="Calibri"/>
          <w:b/>
          <w:color w:val="000000"/>
          <w:sz w:val="22"/>
          <w:lang w:val="sl-SI" w:eastAsia="sl-SI"/>
        </w:rPr>
        <w:t>REPUBLIKA HRVATSKA</w:t>
      </w:r>
    </w:p>
    <w:p w14:paraId="31BD8166" w14:textId="77777777" w:rsidR="00633C8E" w:rsidRPr="00633C8E" w:rsidRDefault="00633C8E" w:rsidP="00633C8E">
      <w:pPr>
        <w:spacing w:after="0" w:line="360" w:lineRule="auto"/>
        <w:rPr>
          <w:rFonts w:ascii="Calibri" w:hAnsi="Calibri" w:cs="Calibri"/>
          <w:b/>
          <w:color w:val="000000"/>
          <w:sz w:val="22"/>
          <w:lang w:val="sl-SI" w:eastAsia="sl-SI"/>
        </w:rPr>
      </w:pPr>
      <w:r w:rsidRPr="00633C8E">
        <w:rPr>
          <w:rFonts w:ascii="Calibri" w:hAnsi="Calibri" w:cs="Calibri"/>
          <w:b/>
          <w:color w:val="000000"/>
          <w:sz w:val="22"/>
          <w:lang w:val="sl-SI" w:eastAsia="sl-SI"/>
        </w:rPr>
        <w:t>FOND ZA ZAŠTITU OKOLIŠA I ENERGETSKU UČINKOVITOST</w:t>
      </w:r>
    </w:p>
    <w:p w14:paraId="4E19F8B3" w14:textId="77777777" w:rsidR="00633C8E" w:rsidRPr="00633C8E" w:rsidRDefault="00633C8E" w:rsidP="00633C8E">
      <w:pPr>
        <w:overflowPunct w:val="0"/>
        <w:autoSpaceDE w:val="0"/>
        <w:autoSpaceDN w:val="0"/>
        <w:adjustRightInd w:val="0"/>
        <w:spacing w:after="0" w:line="360" w:lineRule="auto"/>
        <w:textAlignment w:val="baseline"/>
        <w:rPr>
          <w:rFonts w:ascii="Calibri" w:hAnsi="Calibri" w:cs="Calibri"/>
          <w:b/>
          <w:iCs/>
          <w:sz w:val="22"/>
          <w:lang w:val="sl-SI" w:eastAsia="sl-SI"/>
        </w:rPr>
      </w:pPr>
      <w:r w:rsidRPr="00633C8E">
        <w:rPr>
          <w:rFonts w:ascii="Calibri" w:hAnsi="Calibri" w:cs="Calibri"/>
          <w:b/>
          <w:iCs/>
          <w:sz w:val="22"/>
          <w:lang w:val="sl-SI" w:eastAsia="sl-SI"/>
        </w:rPr>
        <w:t>10 000 ZAGREB, RADNIČKA CESTA 80</w:t>
      </w:r>
    </w:p>
    <w:p w14:paraId="5566D247" w14:textId="77777777" w:rsidR="00633C8E" w:rsidRPr="00633C8E" w:rsidRDefault="00633C8E" w:rsidP="00633C8E">
      <w:pPr>
        <w:spacing w:after="0" w:line="276" w:lineRule="auto"/>
        <w:rPr>
          <w:rFonts w:ascii="Calibri" w:hAnsi="Calibri" w:cs="Calibri"/>
          <w:color w:val="000000"/>
          <w:sz w:val="22"/>
          <w:lang w:val="sl-SI"/>
        </w:rPr>
      </w:pPr>
    </w:p>
    <w:p w14:paraId="649DD32B" w14:textId="77777777" w:rsidR="00633C8E" w:rsidRPr="00633C8E" w:rsidRDefault="00633C8E" w:rsidP="00633C8E">
      <w:pPr>
        <w:spacing w:after="0" w:line="276" w:lineRule="auto"/>
        <w:rPr>
          <w:rFonts w:ascii="Calibri" w:hAnsi="Calibri" w:cs="Calibri"/>
          <w:color w:val="000000"/>
          <w:sz w:val="22"/>
          <w:lang w:val="sl-SI"/>
        </w:rPr>
      </w:pPr>
    </w:p>
    <w:p w14:paraId="15BB0F9C" w14:textId="77777777" w:rsidR="00633C8E" w:rsidRPr="00633C8E" w:rsidRDefault="00633C8E" w:rsidP="00633C8E">
      <w:pPr>
        <w:spacing w:after="0" w:line="276" w:lineRule="auto"/>
        <w:rPr>
          <w:rFonts w:ascii="Calibri" w:hAnsi="Calibri" w:cs="Calibri"/>
          <w:color w:val="000000"/>
          <w:sz w:val="22"/>
          <w:lang w:val="sl-SI"/>
        </w:rPr>
      </w:pPr>
    </w:p>
    <w:p w14:paraId="4452983B" w14:textId="77777777" w:rsidR="00633C8E" w:rsidRPr="00633C8E" w:rsidRDefault="00633C8E" w:rsidP="00633C8E">
      <w:pPr>
        <w:spacing w:after="0" w:line="276" w:lineRule="auto"/>
        <w:rPr>
          <w:rFonts w:ascii="Calibri" w:hAnsi="Calibri" w:cs="Calibri"/>
          <w:color w:val="000000"/>
          <w:sz w:val="22"/>
          <w:lang w:val="sl-SI"/>
        </w:rPr>
      </w:pPr>
    </w:p>
    <w:p w14:paraId="2FA6F0FE" w14:textId="77777777" w:rsidR="00633C8E" w:rsidRPr="00633C8E" w:rsidRDefault="00633C8E" w:rsidP="00633C8E">
      <w:pPr>
        <w:spacing w:after="0" w:line="276" w:lineRule="auto"/>
        <w:rPr>
          <w:rFonts w:ascii="Calibri" w:hAnsi="Calibri" w:cs="Calibri"/>
          <w:color w:val="000000"/>
          <w:sz w:val="22"/>
          <w:lang w:val="sl-SI"/>
        </w:rPr>
      </w:pPr>
    </w:p>
    <w:p w14:paraId="327806C8" w14:textId="77777777" w:rsidR="00633C8E" w:rsidRPr="00633C8E" w:rsidRDefault="00633C8E" w:rsidP="00633C8E">
      <w:pPr>
        <w:spacing w:after="0" w:line="276" w:lineRule="auto"/>
        <w:rPr>
          <w:rFonts w:ascii="Calibri" w:hAnsi="Calibri" w:cs="Calibri"/>
          <w:color w:val="000000"/>
          <w:sz w:val="22"/>
          <w:lang w:val="sl-SI"/>
        </w:rPr>
      </w:pPr>
    </w:p>
    <w:p w14:paraId="41A8FD93" w14:textId="77777777" w:rsidR="00633C8E" w:rsidRPr="00633C8E" w:rsidRDefault="00633C8E" w:rsidP="00633C8E">
      <w:pPr>
        <w:spacing w:after="0" w:line="276" w:lineRule="auto"/>
        <w:rPr>
          <w:rFonts w:ascii="Calibri" w:hAnsi="Calibri" w:cs="Calibri"/>
          <w:color w:val="000000"/>
          <w:sz w:val="20"/>
          <w:szCs w:val="20"/>
          <w:lang w:val="sl-SI"/>
        </w:rPr>
      </w:pPr>
    </w:p>
    <w:p w14:paraId="0B14BEDB" w14:textId="77777777" w:rsidR="00633C8E" w:rsidRPr="00633C8E" w:rsidRDefault="00633C8E" w:rsidP="00633C8E">
      <w:pPr>
        <w:spacing w:after="0" w:line="276" w:lineRule="auto"/>
        <w:rPr>
          <w:rFonts w:ascii="Calibri" w:hAnsi="Calibri" w:cs="Calibri"/>
          <w:color w:val="000000"/>
          <w:sz w:val="20"/>
          <w:szCs w:val="20"/>
          <w:lang w:val="sl-SI"/>
        </w:rPr>
      </w:pPr>
    </w:p>
    <w:p w14:paraId="35EA91DB" w14:textId="77777777" w:rsidR="00633C8E" w:rsidRPr="00633C8E" w:rsidRDefault="00633C8E" w:rsidP="00633C8E">
      <w:pPr>
        <w:spacing w:after="0" w:line="276" w:lineRule="auto"/>
        <w:jc w:val="center"/>
        <w:rPr>
          <w:rFonts w:ascii="Calibri" w:hAnsi="Calibri" w:cs="Calibri"/>
          <w:b/>
          <w:color w:val="000000"/>
          <w:sz w:val="40"/>
          <w:szCs w:val="20"/>
          <w:lang w:val="sl-SI"/>
        </w:rPr>
      </w:pPr>
      <w:r w:rsidRPr="00633C8E">
        <w:rPr>
          <w:rFonts w:ascii="Calibri" w:hAnsi="Calibri" w:cs="Calibri"/>
          <w:b/>
          <w:color w:val="000000"/>
          <w:sz w:val="40"/>
          <w:szCs w:val="20"/>
          <w:lang w:val="sl-SI"/>
        </w:rPr>
        <w:t>DOKUMENTACIJA O NABAVI</w:t>
      </w:r>
    </w:p>
    <w:p w14:paraId="02EA3E2D" w14:textId="77777777" w:rsidR="00633C8E" w:rsidRPr="00633C8E" w:rsidRDefault="00633C8E" w:rsidP="00633C8E">
      <w:pPr>
        <w:spacing w:after="0" w:line="276" w:lineRule="auto"/>
        <w:jc w:val="center"/>
        <w:rPr>
          <w:rFonts w:ascii="Calibri" w:hAnsi="Calibri" w:cs="Calibri"/>
          <w:color w:val="000000"/>
          <w:szCs w:val="20"/>
          <w:lang w:val="sl-SI"/>
        </w:rPr>
      </w:pPr>
      <w:r w:rsidRPr="00633C8E">
        <w:rPr>
          <w:rFonts w:ascii="Calibri" w:hAnsi="Calibri" w:cs="Calibri"/>
          <w:color w:val="000000"/>
          <w:szCs w:val="20"/>
          <w:lang w:val="sl-SI"/>
        </w:rPr>
        <w:t>Za projekt sufinanciran od EU</w:t>
      </w:r>
    </w:p>
    <w:p w14:paraId="6F5FFFFD" w14:textId="77777777" w:rsidR="00633C8E" w:rsidRPr="00633C8E" w:rsidRDefault="00633C8E" w:rsidP="00633C8E">
      <w:pPr>
        <w:spacing w:after="0" w:line="276" w:lineRule="auto"/>
        <w:jc w:val="center"/>
        <w:rPr>
          <w:rFonts w:ascii="Calibri" w:hAnsi="Calibri" w:cs="Calibri"/>
          <w:color w:val="000000"/>
          <w:szCs w:val="20"/>
          <w:lang w:val="sl-SI"/>
        </w:rPr>
      </w:pPr>
    </w:p>
    <w:p w14:paraId="49231DDA" w14:textId="77777777" w:rsidR="00575A3C" w:rsidRDefault="00633C8E" w:rsidP="00633C8E">
      <w:pPr>
        <w:shd w:val="clear" w:color="auto" w:fill="FFFFFF"/>
        <w:spacing w:after="0" w:line="276" w:lineRule="auto"/>
        <w:ind w:left="6"/>
        <w:jc w:val="center"/>
        <w:rPr>
          <w:rFonts w:ascii="Calibri" w:hAnsi="Calibri" w:cs="Calibri"/>
          <w:b/>
          <w:bCs/>
          <w:sz w:val="36"/>
          <w:szCs w:val="20"/>
          <w:lang w:val="sl-SI" w:eastAsia="sl-SI"/>
        </w:rPr>
      </w:pPr>
      <w:r w:rsidRPr="00633C8E">
        <w:rPr>
          <w:rFonts w:ascii="Calibri" w:hAnsi="Calibri" w:cs="Calibri"/>
          <w:b/>
          <w:bCs/>
          <w:sz w:val="36"/>
          <w:szCs w:val="20"/>
          <w:lang w:val="sl-SI" w:eastAsia="sl-SI"/>
        </w:rPr>
        <w:t>USLUGE VODITELJ</w:t>
      </w:r>
      <w:r w:rsidR="00575A3C">
        <w:rPr>
          <w:rFonts w:ascii="Calibri" w:hAnsi="Calibri" w:cs="Calibri"/>
          <w:b/>
          <w:bCs/>
          <w:sz w:val="36"/>
          <w:szCs w:val="20"/>
          <w:lang w:val="sl-SI" w:eastAsia="sl-SI"/>
        </w:rPr>
        <w:t>A</w:t>
      </w:r>
      <w:r w:rsidRPr="00633C8E">
        <w:rPr>
          <w:rFonts w:ascii="Calibri" w:hAnsi="Calibri" w:cs="Calibri"/>
          <w:b/>
          <w:bCs/>
          <w:sz w:val="36"/>
          <w:szCs w:val="20"/>
          <w:lang w:val="sl-SI" w:eastAsia="sl-SI"/>
        </w:rPr>
        <w:t xml:space="preserve"> PROJEKTA NA PROJEKTU </w:t>
      </w:r>
    </w:p>
    <w:p w14:paraId="50EC7D3B" w14:textId="633CFF59" w:rsidR="00633C8E" w:rsidRPr="00633C8E" w:rsidRDefault="00633C8E" w:rsidP="00633C8E">
      <w:pPr>
        <w:shd w:val="clear" w:color="auto" w:fill="FFFFFF"/>
        <w:spacing w:after="0" w:line="276" w:lineRule="auto"/>
        <w:ind w:left="6"/>
        <w:jc w:val="center"/>
        <w:rPr>
          <w:rFonts w:ascii="Calibri" w:hAnsi="Calibri" w:cs="Calibri"/>
          <w:b/>
          <w:bCs/>
          <w:sz w:val="36"/>
          <w:szCs w:val="20"/>
          <w:lang w:val="sl-SI" w:eastAsia="sl-SI"/>
        </w:rPr>
      </w:pPr>
      <w:r w:rsidRPr="00633C8E">
        <w:rPr>
          <w:rFonts w:ascii="Calibri" w:hAnsi="Calibri" w:cs="Calibri"/>
          <w:b/>
          <w:bCs/>
          <w:sz w:val="36"/>
          <w:szCs w:val="20"/>
          <w:lang w:val="sl-SI" w:eastAsia="sl-SI"/>
        </w:rPr>
        <w:t>SANACIJE JAME SOVJAK</w:t>
      </w:r>
    </w:p>
    <w:p w14:paraId="1B8D15A1" w14:textId="77777777" w:rsidR="00633C8E" w:rsidRPr="00633C8E" w:rsidRDefault="00633C8E" w:rsidP="00633C8E">
      <w:pPr>
        <w:spacing w:after="0" w:line="276" w:lineRule="auto"/>
        <w:rPr>
          <w:rFonts w:ascii="Calibri" w:hAnsi="Calibri" w:cs="Calibri"/>
          <w:color w:val="000000"/>
          <w:sz w:val="20"/>
          <w:szCs w:val="20"/>
          <w:lang w:val="sl-SI"/>
        </w:rPr>
      </w:pPr>
    </w:p>
    <w:p w14:paraId="0E838920" w14:textId="77777777" w:rsidR="00633C8E" w:rsidRPr="00633C8E" w:rsidRDefault="00633C8E" w:rsidP="00633C8E">
      <w:pPr>
        <w:spacing w:after="0" w:line="276" w:lineRule="auto"/>
        <w:rPr>
          <w:rFonts w:ascii="Calibri" w:hAnsi="Calibri" w:cs="Calibri"/>
          <w:color w:val="000000"/>
          <w:sz w:val="20"/>
          <w:szCs w:val="20"/>
          <w:lang w:val="sl-SI"/>
        </w:rPr>
      </w:pPr>
    </w:p>
    <w:p w14:paraId="6730369D" w14:textId="271A0067" w:rsidR="00633C8E" w:rsidRPr="00633C8E" w:rsidRDefault="00633C8E" w:rsidP="00633C8E">
      <w:pPr>
        <w:shd w:val="clear" w:color="auto" w:fill="FFFFFF"/>
        <w:spacing w:after="0" w:line="276" w:lineRule="auto"/>
        <w:jc w:val="center"/>
        <w:rPr>
          <w:rFonts w:ascii="Calibri" w:hAnsi="Calibri" w:cs="Calibri"/>
          <w:b/>
          <w:bCs/>
          <w:sz w:val="28"/>
          <w:szCs w:val="28"/>
          <w:lang w:val="sl-SI" w:eastAsia="sl-SI"/>
        </w:rPr>
      </w:pPr>
      <w:r w:rsidRPr="00633C8E">
        <w:rPr>
          <w:rFonts w:ascii="Calibri" w:hAnsi="Calibri" w:cs="Calibri"/>
          <w:b/>
          <w:bCs/>
          <w:sz w:val="28"/>
          <w:szCs w:val="28"/>
          <w:lang w:val="sl-SI" w:eastAsia="sl-SI"/>
        </w:rPr>
        <w:t xml:space="preserve">KNJIGA </w:t>
      </w:r>
      <w:r w:rsidR="00EA51F4">
        <w:rPr>
          <w:rFonts w:ascii="Calibri" w:hAnsi="Calibri" w:cs="Calibri"/>
          <w:b/>
          <w:bCs/>
          <w:sz w:val="28"/>
          <w:szCs w:val="28"/>
          <w:lang w:val="sl-SI" w:eastAsia="sl-SI"/>
        </w:rPr>
        <w:t>2</w:t>
      </w:r>
    </w:p>
    <w:p w14:paraId="3FAC0265" w14:textId="64466B39" w:rsidR="00633C8E" w:rsidRPr="00633C8E" w:rsidRDefault="00EA51F4" w:rsidP="00633C8E">
      <w:pPr>
        <w:shd w:val="clear" w:color="auto" w:fill="FFFFFF"/>
        <w:spacing w:after="0" w:line="276" w:lineRule="auto"/>
        <w:jc w:val="center"/>
        <w:rPr>
          <w:rFonts w:ascii="Calibri" w:hAnsi="Calibri" w:cs="Calibri"/>
          <w:b/>
          <w:bCs/>
          <w:szCs w:val="28"/>
          <w:lang w:val="sl-SI" w:eastAsia="sl-SI"/>
        </w:rPr>
      </w:pPr>
      <w:r>
        <w:rPr>
          <w:rFonts w:ascii="Calibri" w:hAnsi="Calibri" w:cs="Calibri"/>
          <w:b/>
          <w:bCs/>
          <w:szCs w:val="28"/>
          <w:lang w:val="sl-SI" w:eastAsia="sl-SI"/>
        </w:rPr>
        <w:t>UGOVORNA DOKUMENTACIJA</w:t>
      </w:r>
    </w:p>
    <w:p w14:paraId="44E4C2F8" w14:textId="77777777" w:rsidR="00633C8E" w:rsidRPr="00633C8E" w:rsidRDefault="00633C8E" w:rsidP="00633C8E">
      <w:pPr>
        <w:spacing w:after="0" w:line="276" w:lineRule="auto"/>
        <w:rPr>
          <w:rFonts w:ascii="Calibri" w:hAnsi="Calibri" w:cs="Calibri"/>
          <w:color w:val="000000"/>
          <w:sz w:val="20"/>
          <w:szCs w:val="20"/>
          <w:lang w:val="sl-SI"/>
        </w:rPr>
      </w:pPr>
    </w:p>
    <w:p w14:paraId="17187B9D" w14:textId="77777777" w:rsidR="00633C8E" w:rsidRPr="00633C8E" w:rsidRDefault="00633C8E" w:rsidP="00633C8E">
      <w:pPr>
        <w:spacing w:after="0" w:line="276" w:lineRule="auto"/>
        <w:rPr>
          <w:rFonts w:ascii="Calibri" w:hAnsi="Calibri" w:cs="Calibri"/>
          <w:color w:val="000000"/>
          <w:sz w:val="20"/>
          <w:szCs w:val="20"/>
          <w:lang w:val="sl-SI"/>
        </w:rPr>
      </w:pPr>
    </w:p>
    <w:p w14:paraId="214AEF82" w14:textId="77777777" w:rsidR="00633C8E" w:rsidRPr="00633C8E" w:rsidRDefault="00633C8E" w:rsidP="00633C8E">
      <w:pPr>
        <w:spacing w:after="0" w:line="276" w:lineRule="auto"/>
        <w:rPr>
          <w:rFonts w:ascii="Calibri" w:hAnsi="Calibri" w:cs="Calibri"/>
          <w:color w:val="000000"/>
          <w:sz w:val="20"/>
          <w:szCs w:val="20"/>
          <w:lang w:val="sl-SI"/>
        </w:rPr>
      </w:pPr>
    </w:p>
    <w:p w14:paraId="52D30DEA" w14:textId="77777777" w:rsidR="00633C8E" w:rsidRPr="00633C8E" w:rsidRDefault="00633C8E" w:rsidP="00633C8E">
      <w:pPr>
        <w:spacing w:after="0" w:line="276" w:lineRule="auto"/>
        <w:rPr>
          <w:rFonts w:ascii="Calibri" w:hAnsi="Calibri" w:cs="Calibri"/>
          <w:color w:val="000000"/>
          <w:sz w:val="20"/>
          <w:szCs w:val="20"/>
          <w:lang w:val="sl-SI"/>
        </w:rPr>
      </w:pPr>
    </w:p>
    <w:p w14:paraId="05C9B2FC" w14:textId="77777777" w:rsidR="00633C8E" w:rsidRPr="00633C8E" w:rsidRDefault="00633C8E" w:rsidP="00633C8E">
      <w:pPr>
        <w:spacing w:after="0" w:line="276" w:lineRule="auto"/>
        <w:rPr>
          <w:rFonts w:ascii="Calibri" w:hAnsi="Calibri" w:cs="Calibri"/>
          <w:b/>
          <w:bCs/>
          <w:sz w:val="20"/>
          <w:szCs w:val="20"/>
          <w:lang w:val="sl-SI" w:eastAsia="sl-SI"/>
        </w:rPr>
      </w:pPr>
      <w:r w:rsidRPr="00633C8E">
        <w:rPr>
          <w:rFonts w:ascii="Calibri" w:hAnsi="Calibri" w:cs="Calibri"/>
          <w:b/>
          <w:bCs/>
          <w:sz w:val="20"/>
          <w:szCs w:val="20"/>
          <w:lang w:val="sl-SI" w:eastAsia="sl-SI"/>
        </w:rPr>
        <w:t>JAVNO NADMETANJE</w:t>
      </w:r>
    </w:p>
    <w:p w14:paraId="25E43362" w14:textId="698E5498" w:rsidR="00633C8E" w:rsidRPr="004C5DD5" w:rsidRDefault="00633C8E" w:rsidP="00633C8E">
      <w:pPr>
        <w:spacing w:after="0" w:line="276" w:lineRule="auto"/>
        <w:rPr>
          <w:rFonts w:ascii="Calibri" w:hAnsi="Calibri" w:cs="Calibri"/>
          <w:bCs/>
          <w:sz w:val="20"/>
          <w:szCs w:val="20"/>
          <w:lang w:val="sl-SI" w:eastAsia="sl-SI"/>
        </w:rPr>
      </w:pPr>
      <w:r w:rsidRPr="00633C8E">
        <w:rPr>
          <w:rFonts w:ascii="Calibri" w:hAnsi="Calibri" w:cs="Calibri"/>
          <w:bCs/>
          <w:sz w:val="20"/>
          <w:szCs w:val="20"/>
          <w:lang w:val="sl-SI" w:eastAsia="sl-SI"/>
        </w:rPr>
        <w:t>EV</w:t>
      </w:r>
      <w:r w:rsidRPr="004C5DD5">
        <w:rPr>
          <w:rFonts w:ascii="Calibri" w:hAnsi="Calibri" w:cs="Calibri"/>
          <w:bCs/>
          <w:sz w:val="20"/>
          <w:szCs w:val="20"/>
          <w:lang w:val="sl-SI" w:eastAsia="sl-SI"/>
        </w:rPr>
        <w:t>. BROJ: E-VV-</w:t>
      </w:r>
      <w:r w:rsidR="007E0B4F">
        <w:rPr>
          <w:rFonts w:ascii="Calibri" w:hAnsi="Calibri" w:cs="Calibri"/>
          <w:bCs/>
          <w:sz w:val="20"/>
          <w:szCs w:val="20"/>
          <w:lang w:val="sl-SI" w:eastAsia="sl-SI"/>
        </w:rPr>
        <w:t>9</w:t>
      </w:r>
      <w:r w:rsidRPr="004C5DD5">
        <w:rPr>
          <w:rFonts w:ascii="Calibri" w:hAnsi="Calibri" w:cs="Calibri"/>
          <w:bCs/>
          <w:sz w:val="20"/>
          <w:szCs w:val="20"/>
          <w:lang w:val="sl-SI" w:eastAsia="sl-SI"/>
        </w:rPr>
        <w:t>/</w:t>
      </w:r>
      <w:r w:rsidR="00773D4D">
        <w:rPr>
          <w:rFonts w:ascii="Calibri" w:hAnsi="Calibri" w:cs="Calibri"/>
          <w:bCs/>
          <w:sz w:val="20"/>
          <w:szCs w:val="20"/>
          <w:lang w:val="sl-SI" w:eastAsia="sl-SI"/>
        </w:rPr>
        <w:t>202</w:t>
      </w:r>
      <w:r w:rsidR="007E0B4F">
        <w:rPr>
          <w:rFonts w:ascii="Calibri" w:hAnsi="Calibri" w:cs="Calibri"/>
          <w:bCs/>
          <w:sz w:val="20"/>
          <w:szCs w:val="20"/>
          <w:lang w:val="sl-SI" w:eastAsia="sl-SI"/>
        </w:rPr>
        <w:t>1</w:t>
      </w:r>
    </w:p>
    <w:p w14:paraId="3E93F52B" w14:textId="77777777" w:rsidR="00633C8E" w:rsidRPr="004C5DD5" w:rsidRDefault="00633C8E" w:rsidP="00633C8E">
      <w:pPr>
        <w:spacing w:after="0" w:line="276" w:lineRule="auto"/>
        <w:rPr>
          <w:rFonts w:ascii="Calibri" w:hAnsi="Calibri" w:cs="Calibri"/>
          <w:sz w:val="20"/>
          <w:szCs w:val="20"/>
          <w:lang w:val="sl-SI"/>
        </w:rPr>
      </w:pPr>
    </w:p>
    <w:p w14:paraId="4D313FCC" w14:textId="62D574AB" w:rsidR="00633C8E" w:rsidRPr="004C5DD5" w:rsidRDefault="00633C8E" w:rsidP="00633C8E">
      <w:pPr>
        <w:spacing w:after="0" w:line="276" w:lineRule="auto"/>
        <w:rPr>
          <w:rFonts w:ascii="Calibri" w:hAnsi="Calibri" w:cs="Calibri"/>
          <w:b/>
          <w:sz w:val="20"/>
          <w:szCs w:val="20"/>
          <w:lang w:val="sl-SI"/>
        </w:rPr>
      </w:pPr>
      <w:r w:rsidRPr="004C5DD5">
        <w:rPr>
          <w:rFonts w:ascii="Calibri" w:hAnsi="Calibri" w:cs="Calibri"/>
          <w:b/>
          <w:sz w:val="20"/>
          <w:szCs w:val="20"/>
          <w:lang w:val="sl-SI"/>
        </w:rPr>
        <w:t xml:space="preserve">Zagreb, </w:t>
      </w:r>
      <w:r w:rsidR="007E0B4F">
        <w:rPr>
          <w:rFonts w:ascii="Calibri" w:hAnsi="Calibri" w:cs="Calibri"/>
          <w:b/>
          <w:sz w:val="20"/>
          <w:szCs w:val="20"/>
          <w:lang w:val="sl-SI"/>
        </w:rPr>
        <w:t xml:space="preserve">travanj 2021 </w:t>
      </w:r>
      <w:r w:rsidRPr="004C5DD5">
        <w:rPr>
          <w:rFonts w:ascii="Calibri" w:hAnsi="Calibri" w:cs="Calibri"/>
          <w:b/>
          <w:sz w:val="20"/>
          <w:szCs w:val="20"/>
          <w:lang w:val="sl-SI"/>
        </w:rPr>
        <w:t>. godine</w:t>
      </w:r>
    </w:p>
    <w:p w14:paraId="75695264" w14:textId="77777777" w:rsidR="00633C8E" w:rsidRPr="00633C8E" w:rsidRDefault="00633C8E" w:rsidP="00633C8E">
      <w:pPr>
        <w:spacing w:after="0" w:line="276" w:lineRule="auto"/>
        <w:rPr>
          <w:rFonts w:ascii="Calibri" w:hAnsi="Calibri" w:cs="Calibri"/>
          <w:b/>
          <w:color w:val="000000"/>
          <w:sz w:val="20"/>
          <w:szCs w:val="20"/>
          <w:lang w:val="sl-SI"/>
        </w:rPr>
      </w:pPr>
    </w:p>
    <w:p w14:paraId="648ACC00" w14:textId="77777777" w:rsidR="00633C8E" w:rsidRPr="00633C8E" w:rsidRDefault="00633C8E" w:rsidP="00633C8E">
      <w:pPr>
        <w:spacing w:after="0" w:line="276" w:lineRule="auto"/>
        <w:rPr>
          <w:rFonts w:ascii="Calibri" w:hAnsi="Calibri" w:cs="Calibri"/>
          <w:b/>
          <w:color w:val="000000"/>
          <w:sz w:val="20"/>
          <w:szCs w:val="20"/>
          <w:lang w:val="sl-SI"/>
        </w:rPr>
      </w:pPr>
    </w:p>
    <w:p w14:paraId="3BC0F7A3" w14:textId="77777777" w:rsidR="00633C8E" w:rsidRPr="00633C8E" w:rsidRDefault="00633C8E" w:rsidP="00633C8E">
      <w:pPr>
        <w:spacing w:after="0" w:line="276" w:lineRule="auto"/>
        <w:rPr>
          <w:rFonts w:ascii="Calibri" w:hAnsi="Calibri" w:cs="Calibri"/>
          <w:b/>
          <w:color w:val="000000"/>
          <w:sz w:val="20"/>
          <w:szCs w:val="20"/>
          <w:lang w:val="sl-SI"/>
        </w:rPr>
      </w:pPr>
    </w:p>
    <w:p w14:paraId="74E907AC" w14:textId="77777777" w:rsidR="00633C8E" w:rsidRPr="00633C8E" w:rsidRDefault="00633C8E" w:rsidP="00633C8E">
      <w:pPr>
        <w:spacing w:after="0" w:line="276" w:lineRule="auto"/>
        <w:rPr>
          <w:rFonts w:ascii="Calibri" w:hAnsi="Calibri" w:cs="Calibri"/>
          <w:b/>
          <w:color w:val="000000"/>
          <w:sz w:val="20"/>
          <w:szCs w:val="20"/>
          <w:lang w:val="sl-SI"/>
        </w:rPr>
      </w:pPr>
    </w:p>
    <w:p w14:paraId="2AD83B0F" w14:textId="77777777" w:rsidR="00633C8E" w:rsidRPr="00633C8E" w:rsidRDefault="00633C8E" w:rsidP="00633C8E">
      <w:pPr>
        <w:spacing w:after="0" w:line="276" w:lineRule="auto"/>
        <w:rPr>
          <w:rFonts w:ascii="Calibri" w:hAnsi="Calibri" w:cs="Calibri"/>
          <w:b/>
          <w:color w:val="000000"/>
          <w:sz w:val="20"/>
          <w:szCs w:val="20"/>
          <w:lang w:val="sl-SI"/>
        </w:rPr>
      </w:pPr>
    </w:p>
    <w:p w14:paraId="445E85BE" w14:textId="77777777" w:rsidR="00633C8E" w:rsidRPr="00633C8E" w:rsidRDefault="00633C8E" w:rsidP="00633C8E">
      <w:pPr>
        <w:spacing w:after="0" w:line="276" w:lineRule="auto"/>
        <w:rPr>
          <w:rFonts w:ascii="Calibri" w:hAnsi="Calibri" w:cs="Calibri"/>
          <w:b/>
          <w:color w:val="000000"/>
          <w:sz w:val="20"/>
          <w:szCs w:val="20"/>
          <w:lang w:val="sl-SI"/>
        </w:rPr>
      </w:pPr>
    </w:p>
    <w:p w14:paraId="793D94F3" w14:textId="77777777" w:rsidR="00633C8E" w:rsidRPr="00633C8E" w:rsidRDefault="00633C8E" w:rsidP="00633C8E">
      <w:pPr>
        <w:spacing w:after="0" w:line="276" w:lineRule="auto"/>
        <w:rPr>
          <w:rFonts w:ascii="Calibri" w:hAnsi="Calibri" w:cs="Calibri"/>
          <w:b/>
          <w:color w:val="000000"/>
          <w:sz w:val="20"/>
          <w:szCs w:val="20"/>
          <w:lang w:val="sl-SI"/>
        </w:rPr>
      </w:pPr>
    </w:p>
    <w:p w14:paraId="4A8820B1" w14:textId="77777777" w:rsidR="00633C8E" w:rsidRPr="00633C8E" w:rsidRDefault="00633C8E" w:rsidP="00633C8E">
      <w:pPr>
        <w:spacing w:after="0" w:line="276" w:lineRule="auto"/>
        <w:rPr>
          <w:rFonts w:ascii="Calibri" w:hAnsi="Calibri" w:cs="Calibri"/>
          <w:b/>
          <w:color w:val="000000"/>
          <w:sz w:val="20"/>
          <w:szCs w:val="20"/>
          <w:lang w:val="sl-SI"/>
        </w:rPr>
      </w:pPr>
    </w:p>
    <w:p w14:paraId="635B0E39" w14:textId="77777777" w:rsidR="00633C8E" w:rsidRPr="00633C8E" w:rsidRDefault="00633C8E" w:rsidP="00633C8E">
      <w:pPr>
        <w:spacing w:after="0" w:line="276" w:lineRule="auto"/>
        <w:rPr>
          <w:rFonts w:ascii="Calibri" w:hAnsi="Calibri" w:cs="Calibri"/>
          <w:b/>
          <w:color w:val="000000"/>
          <w:sz w:val="20"/>
          <w:szCs w:val="20"/>
          <w:lang w:val="sl-SI"/>
        </w:rPr>
      </w:pPr>
    </w:p>
    <w:p w14:paraId="373D9E70" w14:textId="77777777" w:rsidR="00633C8E" w:rsidRPr="00633C8E" w:rsidRDefault="00633C8E" w:rsidP="00633C8E">
      <w:pPr>
        <w:spacing w:after="0" w:line="276" w:lineRule="auto"/>
        <w:rPr>
          <w:rFonts w:ascii="Calibri" w:hAnsi="Calibri" w:cs="Calibri"/>
          <w:b/>
          <w:color w:val="000000"/>
          <w:sz w:val="20"/>
          <w:szCs w:val="20"/>
          <w:lang w:val="sl-SI"/>
        </w:rPr>
      </w:pPr>
    </w:p>
    <w:p w14:paraId="51F40095" w14:textId="77777777" w:rsidR="00633C8E" w:rsidRPr="00633C8E" w:rsidRDefault="00633C8E" w:rsidP="00633C8E">
      <w:pPr>
        <w:spacing w:after="0" w:line="276" w:lineRule="auto"/>
        <w:rPr>
          <w:rFonts w:ascii="Calibri" w:hAnsi="Calibri" w:cs="Calibri"/>
          <w:b/>
          <w:color w:val="000000"/>
          <w:sz w:val="20"/>
          <w:szCs w:val="20"/>
          <w:lang w:val="sl-SI"/>
        </w:rPr>
      </w:pPr>
      <w:r w:rsidRPr="00633C8E">
        <w:rPr>
          <w:rFonts w:ascii="Calibri" w:hAnsi="Calibri" w:cs="Calibri"/>
          <w:b/>
          <w:noProof/>
          <w:color w:val="000000"/>
          <w:sz w:val="20"/>
          <w:szCs w:val="20"/>
        </w:rPr>
        <w:drawing>
          <wp:inline distT="0" distB="0" distL="0" distR="0" wp14:anchorId="1446A8BF" wp14:editId="75C468CC">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2F4C1176" w14:textId="03515013" w:rsidR="00341DAD" w:rsidRPr="00341DAD" w:rsidRDefault="00341DAD" w:rsidP="00341DAD">
      <w:pPr>
        <w:spacing w:after="0"/>
        <w:ind w:right="272"/>
        <w:jc w:val="center"/>
        <w:rPr>
          <w:rFonts w:ascii="Calibri" w:hAnsi="Calibri" w:cs="Calibri"/>
          <w:b/>
          <w:bCs/>
          <w:sz w:val="20"/>
          <w:szCs w:val="20"/>
          <w:lang w:eastAsia="sl-SI"/>
        </w:rPr>
        <w:sectPr w:rsidR="00341DAD" w:rsidRPr="00341DAD" w:rsidSect="0068345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0"/>
          <w:cols w:space="708"/>
          <w:titlePg/>
          <w:docGrid w:linePitch="272"/>
        </w:sectPr>
      </w:pPr>
    </w:p>
    <w:p w14:paraId="101DD62D" w14:textId="77777777" w:rsidR="00341DAD" w:rsidRDefault="00341DAD" w:rsidP="00633C8E">
      <w:pPr>
        <w:spacing w:after="0"/>
        <w:ind w:right="272"/>
        <w:rPr>
          <w:rFonts w:ascii="Calibri" w:hAnsi="Calibri" w:cs="Calibri"/>
          <w:lang w:eastAsia="sl-SI"/>
        </w:rPr>
      </w:pPr>
      <w:bookmarkStart w:id="1" w:name="_Hlk512254479"/>
    </w:p>
    <w:p w14:paraId="3F62F6E4" w14:textId="61799389" w:rsidR="00633C8E" w:rsidRPr="00633C8E" w:rsidRDefault="00633C8E" w:rsidP="00341DAD">
      <w:pPr>
        <w:spacing w:after="0" w:line="360" w:lineRule="auto"/>
        <w:ind w:right="272"/>
        <w:rPr>
          <w:rFonts w:ascii="Calibri" w:hAnsi="Calibri" w:cs="Calibri"/>
          <w:lang w:eastAsia="sl-SI"/>
        </w:rPr>
      </w:pPr>
      <w:r w:rsidRPr="00633C8E">
        <w:rPr>
          <w:rFonts w:ascii="Calibri" w:hAnsi="Calibri" w:cs="Calibri"/>
          <w:lang w:eastAsia="sl-SI"/>
        </w:rPr>
        <w:t>Ova Dokumentacija o nabavi se sastoji od:</w:t>
      </w:r>
    </w:p>
    <w:p w14:paraId="52A661FE" w14:textId="77777777" w:rsidR="00633C8E" w:rsidRPr="00633C8E" w:rsidRDefault="00633C8E" w:rsidP="00341DAD">
      <w:pPr>
        <w:spacing w:after="0" w:line="360" w:lineRule="auto"/>
        <w:ind w:right="272"/>
        <w:rPr>
          <w:rFonts w:ascii="Calibri" w:hAnsi="Calibri" w:cs="Calibri"/>
          <w:lang w:eastAsia="sl-SI"/>
        </w:rPr>
      </w:pPr>
    </w:p>
    <w:p w14:paraId="540A2CF5" w14:textId="77777777" w:rsidR="00633C8E" w:rsidRPr="00633C8E" w:rsidRDefault="00633C8E" w:rsidP="00341DAD">
      <w:pPr>
        <w:spacing w:after="0" w:line="360" w:lineRule="auto"/>
        <w:ind w:right="272"/>
        <w:rPr>
          <w:rFonts w:ascii="Calibri" w:hAnsi="Calibri" w:cs="Calibri"/>
          <w:lang w:eastAsia="sl-SI"/>
        </w:rPr>
      </w:pPr>
    </w:p>
    <w:p w14:paraId="256B8B1F" w14:textId="77777777" w:rsidR="00633C8E" w:rsidRPr="00633C8E" w:rsidRDefault="00633C8E" w:rsidP="00341DAD">
      <w:pPr>
        <w:spacing w:after="0" w:line="360" w:lineRule="auto"/>
        <w:rPr>
          <w:rFonts w:ascii="Calibri" w:hAnsi="Calibri" w:cs="Calibri"/>
          <w:i/>
          <w:iCs/>
          <w:lang w:val="sl-SI" w:eastAsia="sl-SI"/>
        </w:rPr>
      </w:pPr>
      <w:r w:rsidRPr="00633C8E">
        <w:rPr>
          <w:rFonts w:ascii="Calibri" w:hAnsi="Calibri" w:cs="Calibri"/>
          <w:lang w:val="sl-SI" w:eastAsia="sl-SI"/>
        </w:rPr>
        <w:t>Knjiga 1</w:t>
      </w:r>
      <w:r w:rsidRPr="00633C8E">
        <w:rPr>
          <w:rFonts w:ascii="Calibri" w:hAnsi="Calibri" w:cs="Calibri"/>
          <w:lang w:val="sl-SI" w:eastAsia="sl-SI"/>
        </w:rPr>
        <w:tab/>
      </w:r>
      <w:r w:rsidRPr="00633C8E">
        <w:rPr>
          <w:rFonts w:ascii="Calibri" w:hAnsi="Calibri" w:cs="Calibri"/>
          <w:lang w:val="sl-SI" w:eastAsia="sl-SI"/>
        </w:rPr>
        <w:tab/>
        <w:t>Upute ponuditeljima i obrasci</w:t>
      </w:r>
    </w:p>
    <w:p w14:paraId="29C4EF1E" w14:textId="77777777" w:rsidR="00633C8E" w:rsidRPr="00633C8E" w:rsidRDefault="00633C8E" w:rsidP="00341DAD">
      <w:pPr>
        <w:spacing w:after="0" w:line="360" w:lineRule="auto"/>
        <w:rPr>
          <w:rFonts w:ascii="Calibri" w:hAnsi="Calibri" w:cs="Calibri"/>
          <w:b/>
          <w:i/>
          <w:iCs/>
          <w:lang w:val="sl-SI" w:eastAsia="sl-SI"/>
        </w:rPr>
      </w:pPr>
      <w:r w:rsidRPr="00633C8E">
        <w:rPr>
          <w:rFonts w:ascii="Calibri" w:hAnsi="Calibri" w:cs="Calibri"/>
          <w:b/>
          <w:lang w:val="sl-SI" w:eastAsia="sl-SI"/>
        </w:rPr>
        <w:t>Knjiga 2</w:t>
      </w:r>
      <w:r w:rsidRPr="00633C8E">
        <w:rPr>
          <w:rFonts w:ascii="Calibri" w:hAnsi="Calibri" w:cs="Calibri"/>
          <w:b/>
          <w:lang w:val="sl-SI" w:eastAsia="sl-SI"/>
        </w:rPr>
        <w:tab/>
        <w:t xml:space="preserve"> </w:t>
      </w:r>
      <w:r w:rsidRPr="00633C8E">
        <w:rPr>
          <w:rFonts w:ascii="Calibri" w:hAnsi="Calibri" w:cs="Calibri"/>
          <w:b/>
          <w:lang w:val="sl-SI" w:eastAsia="sl-SI"/>
        </w:rPr>
        <w:tab/>
        <w:t xml:space="preserve">Ugovorna dokumentacija </w:t>
      </w:r>
    </w:p>
    <w:p w14:paraId="031616FD" w14:textId="77777777" w:rsidR="00633C8E" w:rsidRPr="00633C8E" w:rsidRDefault="00633C8E" w:rsidP="00341DAD">
      <w:pPr>
        <w:spacing w:after="0" w:line="360" w:lineRule="auto"/>
        <w:rPr>
          <w:rFonts w:ascii="Calibri" w:hAnsi="Calibri" w:cs="Calibri"/>
          <w:lang w:val="sl-SI" w:eastAsia="sl-SI"/>
        </w:rPr>
      </w:pPr>
      <w:r w:rsidRPr="00633C8E">
        <w:rPr>
          <w:rFonts w:ascii="Calibri" w:hAnsi="Calibri" w:cs="Calibri"/>
          <w:lang w:val="sl-SI" w:eastAsia="sl-SI"/>
        </w:rPr>
        <w:t>Knjiga 3</w:t>
      </w:r>
      <w:r w:rsidRPr="00633C8E">
        <w:rPr>
          <w:rFonts w:ascii="Calibri" w:hAnsi="Calibri" w:cs="Calibri"/>
          <w:lang w:val="sl-SI" w:eastAsia="sl-SI"/>
        </w:rPr>
        <w:tab/>
      </w:r>
      <w:r w:rsidRPr="00633C8E">
        <w:rPr>
          <w:rFonts w:ascii="Calibri" w:hAnsi="Calibri" w:cs="Calibri"/>
          <w:lang w:val="sl-SI" w:eastAsia="sl-SI"/>
        </w:rPr>
        <w:tab/>
        <w:t>Projektni zadatak</w:t>
      </w:r>
    </w:p>
    <w:p w14:paraId="017C8729" w14:textId="77777777" w:rsidR="00633C8E" w:rsidRPr="00633C8E" w:rsidRDefault="00633C8E" w:rsidP="00341DAD">
      <w:pPr>
        <w:spacing w:after="0" w:line="360" w:lineRule="auto"/>
        <w:rPr>
          <w:rFonts w:ascii="Calibri" w:hAnsi="Calibri" w:cs="Calibri"/>
          <w:lang w:val="sl-SI" w:eastAsia="sl-SI"/>
        </w:rPr>
      </w:pPr>
      <w:r w:rsidRPr="00633C8E">
        <w:rPr>
          <w:rFonts w:ascii="Calibri" w:hAnsi="Calibri" w:cs="Calibri"/>
          <w:lang w:val="sl-SI" w:eastAsia="sl-SI"/>
        </w:rPr>
        <w:t>Knjiga 4</w:t>
      </w:r>
      <w:r w:rsidRPr="00633C8E">
        <w:rPr>
          <w:rFonts w:ascii="Calibri" w:hAnsi="Calibri" w:cs="Calibri"/>
          <w:lang w:val="sl-SI" w:eastAsia="sl-SI"/>
        </w:rPr>
        <w:tab/>
      </w:r>
      <w:r w:rsidRPr="00633C8E">
        <w:rPr>
          <w:rFonts w:ascii="Calibri" w:hAnsi="Calibri" w:cs="Calibri"/>
          <w:lang w:val="sl-SI" w:eastAsia="sl-SI"/>
        </w:rPr>
        <w:tab/>
        <w:t>Troškovnik</w:t>
      </w:r>
    </w:p>
    <w:p w14:paraId="2159D98F" w14:textId="77777777" w:rsidR="00633C8E" w:rsidRPr="00633C8E" w:rsidRDefault="00633C8E" w:rsidP="00341DAD">
      <w:pPr>
        <w:spacing w:after="0" w:line="360" w:lineRule="auto"/>
        <w:rPr>
          <w:rFonts w:ascii="Calibri" w:hAnsi="Calibri" w:cs="Calibri"/>
          <w:lang w:val="sl-SI" w:eastAsia="sl-SI"/>
        </w:rPr>
      </w:pPr>
      <w:r w:rsidRPr="00633C8E">
        <w:rPr>
          <w:rFonts w:ascii="Calibri" w:hAnsi="Calibri" w:cs="Calibri"/>
          <w:lang w:val="sl-SI" w:eastAsia="sl-SI"/>
        </w:rPr>
        <w:t xml:space="preserve">Knjiga 5 </w:t>
      </w:r>
      <w:r w:rsidRPr="00633C8E">
        <w:rPr>
          <w:rFonts w:ascii="Calibri" w:hAnsi="Calibri" w:cs="Calibri"/>
          <w:lang w:val="sl-SI" w:eastAsia="sl-SI"/>
        </w:rPr>
        <w:tab/>
      </w:r>
      <w:r w:rsidRPr="00633C8E">
        <w:rPr>
          <w:rFonts w:ascii="Calibri" w:hAnsi="Calibri" w:cs="Calibri"/>
          <w:lang w:val="sl-SI" w:eastAsia="sl-SI"/>
        </w:rPr>
        <w:tab/>
        <w:t>Podloge</w:t>
      </w:r>
    </w:p>
    <w:bookmarkEnd w:id="1"/>
    <w:p w14:paraId="0EFC0D20" w14:textId="77777777" w:rsidR="00633C8E" w:rsidRPr="00633C8E" w:rsidRDefault="00633C8E" w:rsidP="00341DAD">
      <w:pPr>
        <w:spacing w:after="0" w:line="360" w:lineRule="auto"/>
        <w:ind w:right="272"/>
        <w:jc w:val="both"/>
        <w:rPr>
          <w:rFonts w:ascii="Calibri" w:hAnsi="Calibri" w:cs="Calibri"/>
          <w:sz w:val="20"/>
          <w:szCs w:val="20"/>
          <w:lang w:eastAsia="sl-SI"/>
        </w:rPr>
      </w:pPr>
    </w:p>
    <w:p w14:paraId="773A7952" w14:textId="77777777" w:rsidR="00633C8E" w:rsidRDefault="00633C8E" w:rsidP="004F74DC">
      <w:pPr>
        <w:ind w:right="272"/>
        <w:rPr>
          <w:rFonts w:cs="Calibri"/>
          <w:b/>
          <w:bCs/>
        </w:rPr>
      </w:pPr>
    </w:p>
    <w:p w14:paraId="194D23CC" w14:textId="77777777" w:rsidR="00633C8E" w:rsidRDefault="00633C8E" w:rsidP="004F74DC">
      <w:pPr>
        <w:ind w:right="272"/>
        <w:rPr>
          <w:rFonts w:cs="Calibri"/>
          <w:b/>
          <w:bCs/>
        </w:rPr>
        <w:sectPr w:rsidR="00633C8E" w:rsidSect="00CE3D91">
          <w:headerReference w:type="default" r:id="rId16"/>
          <w:footerReference w:type="default" r:id="rId17"/>
          <w:pgSz w:w="11907" w:h="16839" w:code="9"/>
          <w:pgMar w:top="1418" w:right="1286" w:bottom="1418" w:left="1418" w:header="709" w:footer="236" w:gutter="0"/>
          <w:cols w:space="708"/>
          <w:docGrid w:linePitch="360"/>
        </w:sectPr>
      </w:pPr>
    </w:p>
    <w:p w14:paraId="189457D2" w14:textId="77777777" w:rsidR="00E17A64" w:rsidRPr="00EA51F4" w:rsidRDefault="00E17A64" w:rsidP="00E17A64">
      <w:pPr>
        <w:keepNext/>
        <w:ind w:right="272"/>
        <w:jc w:val="center"/>
        <w:outlineLvl w:val="4"/>
        <w:rPr>
          <w:rFonts w:ascii="Calibri" w:hAnsi="Calibri" w:cs="Calibri"/>
          <w:b/>
          <w:bCs/>
          <w:sz w:val="40"/>
          <w:szCs w:val="40"/>
        </w:rPr>
      </w:pPr>
    </w:p>
    <w:p w14:paraId="0DF9E1E4" w14:textId="77777777" w:rsidR="00E17A64" w:rsidRPr="00EA51F4" w:rsidRDefault="00E17A64" w:rsidP="00E17A64">
      <w:pPr>
        <w:keepNext/>
        <w:ind w:right="272"/>
        <w:jc w:val="center"/>
        <w:outlineLvl w:val="4"/>
        <w:rPr>
          <w:rFonts w:ascii="Calibri" w:hAnsi="Calibri" w:cs="Calibri"/>
          <w:b/>
          <w:bCs/>
          <w:sz w:val="40"/>
          <w:szCs w:val="40"/>
        </w:rPr>
      </w:pPr>
    </w:p>
    <w:p w14:paraId="465BB00F" w14:textId="77777777" w:rsidR="00E17A64" w:rsidRPr="00EA51F4" w:rsidRDefault="00E17A64" w:rsidP="00E17A64">
      <w:pPr>
        <w:keepNext/>
        <w:ind w:right="272"/>
        <w:jc w:val="center"/>
        <w:outlineLvl w:val="4"/>
        <w:rPr>
          <w:rFonts w:ascii="Calibri" w:hAnsi="Calibri" w:cs="Calibri"/>
          <w:b/>
          <w:bCs/>
          <w:sz w:val="40"/>
          <w:szCs w:val="40"/>
        </w:rPr>
      </w:pPr>
    </w:p>
    <w:p w14:paraId="467E0D2F" w14:textId="77777777" w:rsidR="00E17A64" w:rsidRPr="00EA51F4" w:rsidRDefault="00E17A64" w:rsidP="00E17A64">
      <w:pPr>
        <w:keepNext/>
        <w:ind w:right="272"/>
        <w:jc w:val="center"/>
        <w:outlineLvl w:val="4"/>
        <w:rPr>
          <w:rFonts w:ascii="Calibri" w:hAnsi="Calibri" w:cs="Calibri"/>
          <w:b/>
          <w:bCs/>
          <w:sz w:val="40"/>
          <w:szCs w:val="40"/>
        </w:rPr>
      </w:pPr>
      <w:r w:rsidRPr="00EA51F4">
        <w:rPr>
          <w:rFonts w:ascii="Calibri" w:hAnsi="Calibri" w:cs="Calibri"/>
          <w:b/>
          <w:bCs/>
          <w:sz w:val="40"/>
          <w:szCs w:val="40"/>
        </w:rPr>
        <w:t>KNJIGA 2</w:t>
      </w:r>
    </w:p>
    <w:p w14:paraId="6CCCA6D4" w14:textId="77777777" w:rsidR="00E17A64" w:rsidRPr="00EA51F4" w:rsidRDefault="00E17A64" w:rsidP="00E17A64">
      <w:pPr>
        <w:ind w:right="272"/>
        <w:jc w:val="center"/>
        <w:rPr>
          <w:rFonts w:ascii="Calibri" w:hAnsi="Calibri" w:cs="Calibri"/>
        </w:rPr>
      </w:pPr>
    </w:p>
    <w:p w14:paraId="0228FC4B" w14:textId="77777777" w:rsidR="00E17A64" w:rsidRPr="00EA51F4" w:rsidRDefault="00E17A64" w:rsidP="00E17A64">
      <w:pPr>
        <w:ind w:right="272"/>
        <w:jc w:val="center"/>
        <w:rPr>
          <w:rFonts w:ascii="Calibri" w:hAnsi="Calibri" w:cs="Calibri"/>
        </w:rPr>
      </w:pPr>
    </w:p>
    <w:p w14:paraId="796384A9" w14:textId="77777777" w:rsidR="00E17A64" w:rsidRPr="00EA51F4" w:rsidRDefault="00E17A64" w:rsidP="00E17A64">
      <w:pPr>
        <w:ind w:right="272"/>
        <w:jc w:val="center"/>
        <w:rPr>
          <w:rFonts w:ascii="Calibri" w:hAnsi="Calibri" w:cs="Calibri"/>
        </w:rPr>
      </w:pPr>
    </w:p>
    <w:p w14:paraId="79E5492B" w14:textId="77777777" w:rsidR="00E17A64" w:rsidRPr="00EA51F4" w:rsidRDefault="00E17A64" w:rsidP="00E17A64">
      <w:pPr>
        <w:ind w:right="272"/>
        <w:jc w:val="center"/>
        <w:rPr>
          <w:rFonts w:ascii="Calibri" w:hAnsi="Calibri" w:cs="Calibri"/>
        </w:rPr>
      </w:pPr>
    </w:p>
    <w:p w14:paraId="6C34FE9D" w14:textId="77777777" w:rsidR="00E17A64" w:rsidRPr="00EA51F4" w:rsidRDefault="00E17A64" w:rsidP="00E17A64">
      <w:pPr>
        <w:spacing w:before="120" w:after="120"/>
        <w:jc w:val="center"/>
        <w:rPr>
          <w:rFonts w:ascii="Calibri" w:eastAsia="Calibri" w:hAnsi="Calibri"/>
          <w:b/>
          <w:bCs/>
          <w:sz w:val="22"/>
        </w:rPr>
      </w:pPr>
      <w:r w:rsidRPr="00EA51F4">
        <w:rPr>
          <w:rFonts w:ascii="Calibri" w:hAnsi="Calibri" w:cs="Calibri"/>
          <w:b/>
          <w:bCs/>
          <w:sz w:val="36"/>
          <w:szCs w:val="36"/>
        </w:rPr>
        <w:t>UGOVORNA DOKUMENTACIJA</w:t>
      </w:r>
    </w:p>
    <w:p w14:paraId="4818C0F3" w14:textId="77777777" w:rsidR="00E17A64" w:rsidRDefault="00E17A64" w:rsidP="00E17A64">
      <w:pPr>
        <w:spacing w:after="160" w:line="259" w:lineRule="auto"/>
        <w:rPr>
          <w:rFonts w:ascii="Calibri" w:eastAsia="Calibri" w:hAnsi="Calibri"/>
          <w:b/>
          <w:bCs/>
          <w:sz w:val="22"/>
        </w:rPr>
      </w:pPr>
      <w:r>
        <w:rPr>
          <w:rFonts w:ascii="Calibri" w:eastAsia="Calibri" w:hAnsi="Calibri"/>
          <w:b/>
          <w:bCs/>
          <w:sz w:val="22"/>
        </w:rPr>
        <w:br w:type="page"/>
      </w:r>
    </w:p>
    <w:p w14:paraId="55955779" w14:textId="2A7700D5" w:rsidR="0095621F" w:rsidRPr="007B5BE9" w:rsidRDefault="00B64008" w:rsidP="00071164">
      <w:pPr>
        <w:autoSpaceDE w:val="0"/>
        <w:autoSpaceDN w:val="0"/>
        <w:adjustRightInd w:val="0"/>
        <w:spacing w:after="120"/>
        <w:ind w:right="380"/>
        <w:jc w:val="both"/>
        <w:rPr>
          <w:rFonts w:ascii="Calibri" w:hAnsi="Calibri" w:cs="ArialMT"/>
          <w:color w:val="000000"/>
          <w:u w:val="single"/>
        </w:rPr>
      </w:pPr>
      <w:r>
        <w:rPr>
          <w:rFonts w:asciiTheme="minorHAnsi" w:hAnsiTheme="minorHAnsi" w:cs="ArialMT"/>
          <w:color w:val="000000"/>
          <w:u w:val="single"/>
        </w:rPr>
        <w:lastRenderedPageBreak/>
        <w:t>F</w:t>
      </w:r>
      <w:r w:rsidRPr="00962971">
        <w:rPr>
          <w:rFonts w:asciiTheme="minorHAnsi" w:hAnsiTheme="minorHAnsi" w:cs="ArialMT"/>
          <w:color w:val="000000"/>
          <w:u w:val="single"/>
        </w:rPr>
        <w:t>OND ZA ZAŠTITU OKOLIŠA I ENERGETSKU UČINKOVITOST</w:t>
      </w:r>
      <w:r w:rsidR="00962971" w:rsidRPr="00962971">
        <w:rPr>
          <w:rFonts w:asciiTheme="minorHAnsi" w:hAnsiTheme="minorHAnsi" w:cs="ArialMT"/>
          <w:color w:val="000000"/>
          <w:u w:val="single"/>
        </w:rPr>
        <w:t>,</w:t>
      </w:r>
      <w:r w:rsidR="00962971">
        <w:rPr>
          <w:rFonts w:asciiTheme="minorHAnsi" w:hAnsiTheme="minorHAnsi" w:cs="ArialMT"/>
          <w:color w:val="000000"/>
          <w:u w:val="single"/>
        </w:rPr>
        <w:t xml:space="preserve"> </w:t>
      </w:r>
      <w:r w:rsidR="00962971" w:rsidRPr="00962971">
        <w:rPr>
          <w:rFonts w:asciiTheme="minorHAnsi" w:hAnsiTheme="minorHAnsi" w:cs="ArialMT"/>
          <w:color w:val="000000"/>
          <w:u w:val="single"/>
        </w:rPr>
        <w:t>Radnička cesta</w:t>
      </w:r>
      <w:r w:rsidR="005C5276">
        <w:rPr>
          <w:rFonts w:asciiTheme="minorHAnsi" w:hAnsiTheme="minorHAnsi" w:cs="ArialMT"/>
          <w:color w:val="000000"/>
          <w:u w:val="single"/>
        </w:rPr>
        <w:t xml:space="preserve"> 80</w:t>
      </w:r>
      <w:r w:rsidR="00962971" w:rsidRPr="00962971">
        <w:rPr>
          <w:rFonts w:asciiTheme="minorHAnsi" w:hAnsiTheme="minorHAnsi" w:cs="ArialMT"/>
          <w:color w:val="000000"/>
          <w:u w:val="single"/>
        </w:rPr>
        <w:t>, Zagreb, Hrvatska</w:t>
      </w:r>
      <w:r w:rsidR="0095621F" w:rsidRPr="00A07417">
        <w:rPr>
          <w:rFonts w:asciiTheme="minorHAnsi" w:hAnsiTheme="minorHAnsi" w:cs="ArialMT"/>
          <w:color w:val="000000"/>
          <w:sz w:val="22"/>
          <w:u w:val="single"/>
        </w:rPr>
        <w:t>_</w:t>
      </w:r>
      <w:r w:rsidR="0095621F" w:rsidRPr="001A79C2">
        <w:rPr>
          <w:rFonts w:asciiTheme="minorHAnsi" w:hAnsiTheme="minorHAnsi" w:cs="ArialMT"/>
          <w:color w:val="000000"/>
          <w:sz w:val="22"/>
        </w:rPr>
        <w:t xml:space="preserve"> </w:t>
      </w:r>
      <w:r w:rsidR="0095621F" w:rsidRPr="007B5BE9">
        <w:rPr>
          <w:rFonts w:ascii="Calibri" w:hAnsi="Calibri" w:cs="ArialMT"/>
          <w:color w:val="000000"/>
          <w:u w:val="single"/>
        </w:rPr>
        <w:t xml:space="preserve">OIB: </w:t>
      </w:r>
      <w:r w:rsidR="00962971" w:rsidRPr="00962971">
        <w:rPr>
          <w:rFonts w:ascii="Calibri" w:hAnsi="Calibri" w:cs="ArialMT"/>
          <w:color w:val="000000"/>
          <w:u w:val="single"/>
        </w:rPr>
        <w:t>85828625994</w:t>
      </w:r>
      <w:r w:rsidR="0095621F" w:rsidRPr="007B5BE9">
        <w:rPr>
          <w:rFonts w:ascii="Calibri" w:hAnsi="Calibri" w:cs="ArialMT"/>
          <w:color w:val="000000"/>
          <w:u w:val="single"/>
        </w:rPr>
        <w:t>__</w:t>
      </w:r>
    </w:p>
    <w:p w14:paraId="5D49B0DF" w14:textId="35F357A0" w:rsidR="0095621F" w:rsidRPr="00C076BE" w:rsidRDefault="0095621F" w:rsidP="00071164">
      <w:pPr>
        <w:autoSpaceDE w:val="0"/>
        <w:autoSpaceDN w:val="0"/>
        <w:adjustRightInd w:val="0"/>
        <w:spacing w:after="120"/>
        <w:ind w:right="380"/>
        <w:jc w:val="both"/>
        <w:rPr>
          <w:rFonts w:asciiTheme="minorHAnsi" w:hAnsiTheme="minorHAnsi" w:cs="ArialMT"/>
          <w:color w:val="000000"/>
          <w:sz w:val="22"/>
          <w:u w:val="single"/>
        </w:rPr>
      </w:pPr>
      <w:r w:rsidRPr="001A79C2">
        <w:rPr>
          <w:rFonts w:asciiTheme="minorHAnsi" w:hAnsiTheme="minorHAnsi" w:cs="ArialMT"/>
          <w:color w:val="000000"/>
          <w:sz w:val="22"/>
        </w:rPr>
        <w:t xml:space="preserve">(u nastavku: </w:t>
      </w:r>
      <w:r w:rsidR="005C5276">
        <w:rPr>
          <w:rFonts w:asciiTheme="minorHAnsi" w:hAnsiTheme="minorHAnsi" w:cs="ArialMT"/>
          <w:color w:val="000000"/>
          <w:sz w:val="22"/>
        </w:rPr>
        <w:t>Naručitelj</w:t>
      </w:r>
      <w:r w:rsidRPr="001A79C2">
        <w:rPr>
          <w:rFonts w:asciiTheme="minorHAnsi" w:hAnsiTheme="minorHAnsi" w:cs="ArialMT"/>
          <w:color w:val="000000"/>
          <w:sz w:val="22"/>
        </w:rPr>
        <w:t>) koje</w:t>
      </w:r>
      <w:r w:rsidR="00CC5062">
        <w:rPr>
          <w:rFonts w:asciiTheme="minorHAnsi" w:hAnsiTheme="minorHAnsi" w:cs="ArialMT"/>
          <w:color w:val="000000"/>
          <w:sz w:val="22"/>
        </w:rPr>
        <w:t>g</w:t>
      </w:r>
      <w:r w:rsidRPr="001A79C2">
        <w:rPr>
          <w:rFonts w:asciiTheme="minorHAnsi" w:hAnsiTheme="minorHAnsi" w:cs="ArialMT"/>
          <w:color w:val="000000"/>
          <w:sz w:val="22"/>
        </w:rPr>
        <w:t xml:space="preserve"> zastupa</w:t>
      </w:r>
      <w:r w:rsidR="00427544">
        <w:rPr>
          <w:rFonts w:asciiTheme="minorHAnsi" w:hAnsiTheme="minorHAnsi" w:cs="ArialMT"/>
          <w:color w:val="000000"/>
          <w:sz w:val="22"/>
        </w:rPr>
        <w:t>____________________________________________</w:t>
      </w:r>
      <w:r w:rsidRPr="001A79C2">
        <w:rPr>
          <w:rFonts w:asciiTheme="minorHAnsi" w:hAnsiTheme="minorHAnsi" w:cs="ArialMT"/>
          <w:color w:val="000000"/>
          <w:sz w:val="22"/>
        </w:rPr>
        <w:t xml:space="preserve"> </w:t>
      </w:r>
    </w:p>
    <w:p w14:paraId="6F1334C6"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w:t>
      </w:r>
    </w:p>
    <w:p w14:paraId="4EDC80FF" w14:textId="2C6AEC90" w:rsidR="004C5843" w:rsidRPr="004C5DD5" w:rsidRDefault="004C5843" w:rsidP="00071164">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b/>
          <w:sz w:val="22"/>
        </w:rPr>
        <w:t>(</w:t>
      </w:r>
      <w:r w:rsidRPr="004C5DD5">
        <w:rPr>
          <w:rFonts w:asciiTheme="minorHAnsi" w:hAnsiTheme="minorHAnsi" w:cs="ArialMT"/>
          <w:sz w:val="22"/>
        </w:rPr>
        <w:t>Naziv i adresa Izvršitelja</w:t>
      </w:r>
      <w:r w:rsidRPr="004C5DD5">
        <w:rPr>
          <w:rFonts w:asciiTheme="minorHAnsi" w:hAnsiTheme="minorHAnsi" w:cs="ArialMT"/>
          <w:b/>
          <w:sz w:val="22"/>
        </w:rPr>
        <w:t>)___</w:t>
      </w:r>
      <w:r w:rsidRPr="004C5DD5">
        <w:rPr>
          <w:rFonts w:asciiTheme="minorHAnsi" w:hAnsiTheme="minorHAnsi" w:cs="ArialMT"/>
          <w:sz w:val="22"/>
        </w:rPr>
        <w:t>________________________________ OIB: ____________</w:t>
      </w:r>
      <w:r w:rsidR="005C5276" w:rsidRPr="004C5DD5">
        <w:rPr>
          <w:rFonts w:asciiTheme="minorHAnsi" w:hAnsiTheme="minorHAnsi" w:cs="ArialMT"/>
          <w:sz w:val="22"/>
        </w:rPr>
        <w:t>______</w:t>
      </w:r>
    </w:p>
    <w:p w14:paraId="7C4D9438" w14:textId="2971407C" w:rsidR="004C5843" w:rsidRPr="004C5DD5" w:rsidRDefault="004C5843" w:rsidP="00071164">
      <w:pPr>
        <w:autoSpaceDE w:val="0"/>
        <w:autoSpaceDN w:val="0"/>
        <w:adjustRightInd w:val="0"/>
        <w:spacing w:after="120"/>
        <w:ind w:right="380"/>
        <w:jc w:val="both"/>
        <w:rPr>
          <w:rFonts w:asciiTheme="minorHAnsi" w:hAnsiTheme="minorHAnsi" w:cs="ArialMT"/>
          <w:sz w:val="22"/>
          <w:u w:val="single"/>
        </w:rPr>
      </w:pPr>
      <w:r w:rsidRPr="004C5DD5">
        <w:rPr>
          <w:rFonts w:asciiTheme="minorHAnsi" w:hAnsiTheme="minorHAnsi" w:cs="ArialMT"/>
          <w:sz w:val="22"/>
        </w:rPr>
        <w:t>(u nastavku: Izvršitelj) koje</w:t>
      </w:r>
      <w:r w:rsidR="00CC5062" w:rsidRPr="004C5DD5">
        <w:rPr>
          <w:rFonts w:asciiTheme="minorHAnsi" w:hAnsiTheme="minorHAnsi" w:cs="ArialMT"/>
          <w:sz w:val="22"/>
        </w:rPr>
        <w:t>g</w:t>
      </w:r>
      <w:r w:rsidRPr="004C5DD5">
        <w:rPr>
          <w:rFonts w:asciiTheme="minorHAnsi" w:hAnsiTheme="minorHAnsi" w:cs="ArialMT"/>
          <w:sz w:val="22"/>
        </w:rPr>
        <w:t xml:space="preserve"> zastupa ___</w:t>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r w:rsidR="00C076BE" w:rsidRPr="004C5DD5">
        <w:rPr>
          <w:rFonts w:asciiTheme="minorHAnsi" w:hAnsiTheme="minorHAnsi" w:cs="ArialMT"/>
          <w:sz w:val="22"/>
          <w:u w:val="single"/>
        </w:rPr>
        <w:tab/>
      </w:r>
    </w:p>
    <w:p w14:paraId="757619EB" w14:textId="4ECD49E0" w:rsidR="00242589" w:rsidRPr="004C5DD5" w:rsidRDefault="00242589" w:rsidP="00071164">
      <w:pPr>
        <w:autoSpaceDE w:val="0"/>
        <w:autoSpaceDN w:val="0"/>
        <w:adjustRightInd w:val="0"/>
        <w:spacing w:after="120"/>
        <w:ind w:right="380"/>
        <w:jc w:val="both"/>
        <w:rPr>
          <w:rFonts w:asciiTheme="minorHAnsi" w:hAnsiTheme="minorHAnsi" w:cs="ArialMT"/>
          <w:sz w:val="22"/>
          <w:u w:val="single"/>
        </w:rPr>
      </w:pPr>
      <w:r w:rsidRPr="004C5DD5">
        <w:rPr>
          <w:rFonts w:asciiTheme="minorHAnsi" w:hAnsiTheme="minorHAnsi" w:cs="ArialMT"/>
          <w:sz w:val="22"/>
          <w:u w:val="single"/>
        </w:rPr>
        <w:t>(u daljnjem tekstu: ugovorne strane)</w:t>
      </w:r>
    </w:p>
    <w:p w14:paraId="4AED82ED" w14:textId="6F0F41FA" w:rsidR="00B64008" w:rsidRPr="00B64008" w:rsidRDefault="00242589" w:rsidP="00B64008">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na </w:t>
      </w:r>
      <w:r w:rsidR="004C5843" w:rsidRPr="004C5DD5">
        <w:rPr>
          <w:rFonts w:asciiTheme="minorHAnsi" w:hAnsiTheme="minorHAnsi" w:cs="ArialMT"/>
          <w:sz w:val="22"/>
        </w:rPr>
        <w:t>temelj</w:t>
      </w:r>
      <w:r w:rsidRPr="004C5DD5">
        <w:rPr>
          <w:rFonts w:asciiTheme="minorHAnsi" w:hAnsiTheme="minorHAnsi" w:cs="ArialMT"/>
          <w:sz w:val="22"/>
        </w:rPr>
        <w:t>u provedenog otvorenog</w:t>
      </w:r>
      <w:r w:rsidR="004C5843" w:rsidRPr="004C5DD5">
        <w:rPr>
          <w:rFonts w:asciiTheme="minorHAnsi" w:hAnsiTheme="minorHAnsi" w:cs="ArialMT"/>
          <w:sz w:val="22"/>
        </w:rPr>
        <w:t xml:space="preserve"> postupka nabave velike vrijednosti</w:t>
      </w:r>
      <w:r w:rsidR="00327862" w:rsidRPr="004C5DD5">
        <w:rPr>
          <w:rFonts w:asciiTheme="minorHAnsi" w:hAnsiTheme="minorHAnsi" w:cs="ArialMT"/>
          <w:sz w:val="22"/>
        </w:rPr>
        <w:t xml:space="preserve"> za pružanje usluga </w:t>
      </w:r>
      <w:r w:rsidR="00575A3C" w:rsidRPr="004C5DD5">
        <w:rPr>
          <w:rFonts w:asciiTheme="minorHAnsi" w:hAnsiTheme="minorHAnsi" w:cs="ArialMT"/>
          <w:sz w:val="22"/>
        </w:rPr>
        <w:t xml:space="preserve">voditelja projekta na </w:t>
      </w:r>
      <w:r w:rsidR="00350355" w:rsidRPr="004C5DD5">
        <w:rPr>
          <w:rFonts w:asciiTheme="minorHAnsi" w:hAnsiTheme="minorHAnsi" w:cs="ArialMT"/>
          <w:sz w:val="22"/>
        </w:rPr>
        <w:t>projekt</w:t>
      </w:r>
      <w:r w:rsidR="00575A3C" w:rsidRPr="004C5DD5">
        <w:rPr>
          <w:rFonts w:asciiTheme="minorHAnsi" w:hAnsiTheme="minorHAnsi" w:cs="ArialMT"/>
          <w:sz w:val="22"/>
        </w:rPr>
        <w:t>u</w:t>
      </w:r>
      <w:r w:rsidR="00350355" w:rsidRPr="004C5DD5">
        <w:rPr>
          <w:rFonts w:asciiTheme="minorHAnsi" w:hAnsiTheme="minorHAnsi" w:cs="ArialMT"/>
          <w:sz w:val="22"/>
        </w:rPr>
        <w:t xml:space="preserve"> „SANACIJA JAME SOVJAK“</w:t>
      </w:r>
      <w:r w:rsidR="00F729F9" w:rsidRPr="004C5DD5">
        <w:rPr>
          <w:rFonts w:asciiTheme="minorHAnsi" w:hAnsiTheme="minorHAnsi" w:cs="ArialMT"/>
          <w:sz w:val="22"/>
        </w:rPr>
        <w:t>,</w:t>
      </w:r>
      <w:r w:rsidR="00327862" w:rsidRPr="004C5DD5">
        <w:rPr>
          <w:rFonts w:asciiTheme="minorHAnsi" w:hAnsiTheme="minorHAnsi" w:cs="ArialMT"/>
          <w:sz w:val="22"/>
        </w:rPr>
        <w:t xml:space="preserve"> a </w:t>
      </w:r>
      <w:r w:rsidR="00203A80" w:rsidRPr="004C5DD5">
        <w:rPr>
          <w:rFonts w:asciiTheme="minorHAnsi" w:hAnsiTheme="minorHAnsi" w:cs="ArialMT"/>
          <w:sz w:val="22"/>
        </w:rPr>
        <w:t>prema odredbama Zakona o javnoj nabavi (NN</w:t>
      </w:r>
      <w:r w:rsidR="00DC5D36" w:rsidRPr="004C5DD5">
        <w:rPr>
          <w:rFonts w:asciiTheme="minorHAnsi" w:hAnsiTheme="minorHAnsi" w:cs="ArialMT"/>
          <w:sz w:val="22"/>
        </w:rPr>
        <w:t xml:space="preserve"> 120/16)</w:t>
      </w:r>
      <w:r w:rsidR="004C5843" w:rsidRPr="004C5DD5">
        <w:rPr>
          <w:rFonts w:asciiTheme="minorHAnsi" w:hAnsiTheme="minorHAnsi" w:cs="ArialMT"/>
          <w:sz w:val="22"/>
        </w:rPr>
        <w:t xml:space="preserve">, </w:t>
      </w:r>
      <w:r w:rsidR="00CC5062" w:rsidRPr="004C5DD5">
        <w:rPr>
          <w:rFonts w:asciiTheme="minorHAnsi" w:hAnsiTheme="minorHAnsi" w:cs="ArialMT"/>
          <w:sz w:val="22"/>
        </w:rPr>
        <w:t xml:space="preserve">objavljenog </w:t>
      </w:r>
      <w:r w:rsidR="004C5843" w:rsidRPr="004C5DD5">
        <w:rPr>
          <w:rFonts w:asciiTheme="minorHAnsi" w:hAnsiTheme="minorHAnsi" w:cs="ArialMT"/>
          <w:sz w:val="22"/>
        </w:rPr>
        <w:t xml:space="preserve">u Elektroničkom oglasniku javne nabave broj </w:t>
      </w:r>
      <w:r w:rsidR="00203A80" w:rsidRPr="004C5DD5">
        <w:rPr>
          <w:rFonts w:asciiTheme="minorHAnsi" w:hAnsiTheme="minorHAnsi" w:cs="ArialMT"/>
          <w:sz w:val="22"/>
        </w:rPr>
        <w:t xml:space="preserve">EV. BROJ </w:t>
      </w:r>
      <w:r w:rsidR="004C5843" w:rsidRPr="004C5DD5">
        <w:rPr>
          <w:rFonts w:asciiTheme="minorHAnsi" w:hAnsiTheme="minorHAnsi" w:cs="ArialMT"/>
          <w:sz w:val="22"/>
        </w:rPr>
        <w:t>[upisati] od [upisati datum objave]</w:t>
      </w:r>
      <w:r w:rsidR="00DC5D36" w:rsidRPr="004C5DD5">
        <w:rPr>
          <w:rFonts w:asciiTheme="minorHAnsi" w:hAnsiTheme="minorHAnsi" w:cs="ArialMT"/>
          <w:sz w:val="22"/>
        </w:rPr>
        <w:t>,</w:t>
      </w:r>
      <w:r w:rsidR="004C5843" w:rsidRPr="004C5DD5">
        <w:rPr>
          <w:rFonts w:asciiTheme="minorHAnsi" w:hAnsiTheme="minorHAnsi" w:cs="ArialMT"/>
          <w:sz w:val="22"/>
        </w:rPr>
        <w:t xml:space="preserve"> Odluke o odabiru [upisati ur.broj] od [upisati datum odluke]</w:t>
      </w:r>
      <w:r w:rsidR="00DC5D36" w:rsidRPr="004C5DD5">
        <w:rPr>
          <w:rFonts w:asciiTheme="minorHAnsi" w:hAnsiTheme="minorHAnsi" w:cs="ArialMT"/>
          <w:sz w:val="22"/>
        </w:rPr>
        <w:t xml:space="preserve"> te Ponude br. ….. Ponuditelja/Zajednice ponuditelja (naziv, adresa, grad, OIB: …………) </w:t>
      </w:r>
      <w:r w:rsidR="00B64008" w:rsidRPr="00B64008">
        <w:rPr>
          <w:rFonts w:asciiTheme="minorHAnsi" w:hAnsiTheme="minorHAnsi" w:cs="ArialMT"/>
          <w:sz w:val="22"/>
        </w:rPr>
        <w:t>a sukladno odredbi članka 10. Zakona o Fondu za zaštitu okoliša i energetsku učinkovitost (,,Narodne novine" broj 107/03 i 144/12) te članka 25. Statuta Fonda zaštitu okoliša i energetsku učinkovitost.(,,Narodne novine" broj 193/03, 73/04, 116/08, 101/09, 118/11, 67/13, 70/14 i 155/14 - pročišćeni tekst),</w:t>
      </w:r>
    </w:p>
    <w:p w14:paraId="50E37414" w14:textId="14C4A6B3" w:rsidR="00B64008" w:rsidRDefault="00B64008" w:rsidP="00B64008">
      <w:pPr>
        <w:autoSpaceDE w:val="0"/>
        <w:autoSpaceDN w:val="0"/>
        <w:adjustRightInd w:val="0"/>
        <w:spacing w:after="120"/>
        <w:ind w:right="380"/>
        <w:jc w:val="both"/>
        <w:rPr>
          <w:rFonts w:asciiTheme="minorHAnsi" w:hAnsiTheme="minorHAnsi" w:cs="ArialMT"/>
          <w:sz w:val="22"/>
        </w:rPr>
      </w:pPr>
      <w:r w:rsidRPr="00B64008">
        <w:rPr>
          <w:rFonts w:asciiTheme="minorHAnsi" w:hAnsiTheme="minorHAnsi" w:cs="ArialMT"/>
          <w:sz w:val="22"/>
        </w:rPr>
        <w:t>sukladno odredbama članka 312. i 313. Zakona o javnoj nabavi (,,Narodne novine" broj 120/2016) (u daljnjem tekstu ZJN 2016), sklapaju slijedeći</w:t>
      </w:r>
    </w:p>
    <w:p w14:paraId="44543137" w14:textId="77777777" w:rsidR="00B64008" w:rsidRDefault="00B64008" w:rsidP="00071164">
      <w:pPr>
        <w:autoSpaceDE w:val="0"/>
        <w:autoSpaceDN w:val="0"/>
        <w:adjustRightInd w:val="0"/>
        <w:spacing w:after="120"/>
        <w:ind w:right="380"/>
        <w:jc w:val="both"/>
        <w:rPr>
          <w:rFonts w:asciiTheme="minorHAnsi" w:hAnsiTheme="minorHAnsi" w:cs="ArialMT"/>
          <w:sz w:val="22"/>
        </w:rPr>
      </w:pPr>
    </w:p>
    <w:p w14:paraId="692BBD32" w14:textId="6CF0E125" w:rsidR="004C5843" w:rsidRPr="004C5DD5" w:rsidRDefault="00242589" w:rsidP="00071164">
      <w:p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sklapaju slijedeći</w:t>
      </w:r>
    </w:p>
    <w:p w14:paraId="24F32394" w14:textId="77777777" w:rsidR="00C076BE" w:rsidRPr="001A79C2" w:rsidRDefault="00C076BE" w:rsidP="00071164">
      <w:pPr>
        <w:autoSpaceDE w:val="0"/>
        <w:autoSpaceDN w:val="0"/>
        <w:adjustRightInd w:val="0"/>
        <w:spacing w:after="120"/>
        <w:ind w:right="380"/>
        <w:jc w:val="both"/>
        <w:rPr>
          <w:rFonts w:asciiTheme="minorHAnsi" w:hAnsiTheme="minorHAnsi" w:cs="ArialMT"/>
          <w:color w:val="000000"/>
          <w:sz w:val="22"/>
        </w:rPr>
      </w:pPr>
    </w:p>
    <w:p w14:paraId="66C49FE5" w14:textId="5520BD1C" w:rsidR="00E17A64" w:rsidRDefault="00E17A64" w:rsidP="00E17A64">
      <w:pPr>
        <w:keepLines/>
        <w:tabs>
          <w:tab w:val="left" w:pos="4253"/>
        </w:tabs>
        <w:jc w:val="center"/>
        <w:outlineLvl w:val="0"/>
        <w:rPr>
          <w:rFonts w:ascii="Calibri" w:eastAsia="Calibri" w:hAnsi="Calibri"/>
          <w:b/>
          <w:bCs/>
          <w:sz w:val="28"/>
          <w:szCs w:val="28"/>
        </w:rPr>
      </w:pPr>
      <w:r>
        <w:rPr>
          <w:rFonts w:ascii="Calibri" w:eastAsia="Calibri" w:hAnsi="Calibri"/>
          <w:b/>
          <w:bCs/>
          <w:sz w:val="28"/>
          <w:szCs w:val="28"/>
        </w:rPr>
        <w:t>UGOVOR</w:t>
      </w:r>
      <w:r w:rsidR="00B64008">
        <w:rPr>
          <w:rFonts w:ascii="Calibri" w:eastAsia="Calibri" w:hAnsi="Calibri"/>
          <w:b/>
          <w:bCs/>
          <w:sz w:val="28"/>
          <w:szCs w:val="28"/>
        </w:rPr>
        <w:t xml:space="preserve"> broj </w:t>
      </w:r>
    </w:p>
    <w:p w14:paraId="4E06081F" w14:textId="2812DCCC" w:rsidR="004C5843" w:rsidRPr="000D5625" w:rsidRDefault="00E17A64" w:rsidP="00E17A64">
      <w:pPr>
        <w:autoSpaceDE w:val="0"/>
        <w:autoSpaceDN w:val="0"/>
        <w:adjustRightInd w:val="0"/>
        <w:spacing w:after="120"/>
        <w:ind w:right="380"/>
        <w:jc w:val="center"/>
        <w:rPr>
          <w:rFonts w:asciiTheme="minorHAnsi" w:hAnsiTheme="minorHAnsi" w:cs="ArialMT"/>
          <w:b/>
          <w:color w:val="000000"/>
          <w:szCs w:val="24"/>
        </w:rPr>
      </w:pPr>
      <w:r>
        <w:rPr>
          <w:rFonts w:ascii="Calibri" w:eastAsia="Calibri" w:hAnsi="Calibri"/>
          <w:b/>
          <w:bCs/>
          <w:lang w:val="sl-SI"/>
        </w:rPr>
        <w:t xml:space="preserve">ZA </w:t>
      </w:r>
      <w:r w:rsidRPr="00A0424E">
        <w:rPr>
          <w:rFonts w:ascii="Calibri" w:eastAsia="Calibri" w:hAnsi="Calibri"/>
          <w:b/>
          <w:bCs/>
          <w:lang w:val="sl-SI"/>
        </w:rPr>
        <w:t xml:space="preserve">USLUGE </w:t>
      </w:r>
      <w:r w:rsidR="00633C8E">
        <w:rPr>
          <w:rFonts w:ascii="Calibri" w:eastAsia="Calibri" w:hAnsi="Calibri"/>
          <w:b/>
          <w:bCs/>
          <w:lang w:val="sl-SI"/>
        </w:rPr>
        <w:t>VODITELJ</w:t>
      </w:r>
      <w:r w:rsidR="00575A3C">
        <w:rPr>
          <w:rFonts w:ascii="Calibri" w:eastAsia="Calibri" w:hAnsi="Calibri"/>
          <w:b/>
          <w:bCs/>
          <w:lang w:val="sl-SI"/>
        </w:rPr>
        <w:t>A</w:t>
      </w:r>
      <w:r w:rsidR="00633C8E">
        <w:rPr>
          <w:rFonts w:ascii="Calibri" w:eastAsia="Calibri" w:hAnsi="Calibri"/>
          <w:b/>
          <w:bCs/>
          <w:lang w:val="sl-SI"/>
        </w:rPr>
        <w:t xml:space="preserve"> PROJEKTA</w:t>
      </w:r>
      <w:r w:rsidRPr="00A0424E">
        <w:rPr>
          <w:rFonts w:ascii="Calibri" w:eastAsia="Calibri" w:hAnsi="Calibri"/>
          <w:b/>
          <w:bCs/>
          <w:lang w:val="sl-SI"/>
        </w:rPr>
        <w:t xml:space="preserve"> NA PROJEKTU SANACIJE JAME SOVJAK</w:t>
      </w:r>
    </w:p>
    <w:p w14:paraId="587268B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38295F46" w14:textId="1824496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Članak 1. PREDMET UGOVORA</w:t>
      </w:r>
      <w:r w:rsidR="00D2452E">
        <w:rPr>
          <w:rFonts w:asciiTheme="minorHAnsi" w:hAnsiTheme="minorHAnsi" w:cs="ArialMT"/>
          <w:b/>
          <w:color w:val="000000"/>
          <w:sz w:val="22"/>
        </w:rPr>
        <w:t xml:space="preserve"> I OPSEG USLUGA</w:t>
      </w:r>
    </w:p>
    <w:p w14:paraId="4A94334C"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7BDD0A3A" w14:textId="2120614B" w:rsidR="0027661A" w:rsidRPr="000D5625" w:rsidRDefault="0027661A" w:rsidP="00E138B7">
      <w:pPr>
        <w:pStyle w:val="Odlomakpopisa"/>
        <w:numPr>
          <w:ilvl w:val="0"/>
          <w:numId w:val="18"/>
        </w:numPr>
        <w:autoSpaceDE w:val="0"/>
        <w:autoSpaceDN w:val="0"/>
        <w:adjustRightInd w:val="0"/>
        <w:spacing w:after="120"/>
        <w:ind w:left="426" w:right="380"/>
        <w:jc w:val="both"/>
        <w:rPr>
          <w:rFonts w:asciiTheme="minorHAnsi" w:hAnsiTheme="minorHAnsi" w:cs="ArialMT"/>
          <w:color w:val="000000"/>
          <w:sz w:val="22"/>
        </w:rPr>
      </w:pPr>
      <w:r w:rsidRPr="000D5625">
        <w:rPr>
          <w:rFonts w:asciiTheme="minorHAnsi" w:hAnsiTheme="minorHAnsi" w:cs="ArialMT"/>
          <w:color w:val="000000"/>
          <w:sz w:val="22"/>
        </w:rPr>
        <w:t>Na temelju prethodno navedenih</w:t>
      </w:r>
      <w:r w:rsidRPr="00E70C29">
        <w:rPr>
          <w:rFonts w:asciiTheme="minorHAnsi" w:hAnsiTheme="minorHAnsi" w:cs="ArialMT"/>
          <w:color w:val="000000"/>
          <w:sz w:val="22"/>
        </w:rPr>
        <w:t xml:space="preserve"> </w:t>
      </w:r>
      <w:r w:rsidRPr="00214C87">
        <w:rPr>
          <w:rFonts w:asciiTheme="minorHAnsi" w:hAnsiTheme="minorHAnsi" w:cs="ArialMT"/>
          <w:color w:val="000000"/>
          <w:sz w:val="22"/>
        </w:rPr>
        <w:t>činjenica</w:t>
      </w:r>
      <w:r w:rsidRPr="000D5625">
        <w:rPr>
          <w:rFonts w:asciiTheme="minorHAnsi" w:hAnsiTheme="minorHAnsi" w:cs="ArialMT"/>
          <w:color w:val="000000"/>
          <w:sz w:val="22"/>
        </w:rPr>
        <w:t xml:space="preserve">, Naručitelj povjerava a Izvršitelj prihvaća obvezu </w:t>
      </w:r>
      <w:r>
        <w:rPr>
          <w:rFonts w:asciiTheme="minorHAnsi" w:hAnsiTheme="minorHAnsi" w:cs="ArialMT"/>
          <w:color w:val="000000"/>
          <w:sz w:val="22"/>
        </w:rPr>
        <w:t>izvršenja</w:t>
      </w:r>
      <w:r w:rsidRPr="000D5625">
        <w:rPr>
          <w:rFonts w:asciiTheme="minorHAnsi" w:hAnsiTheme="minorHAnsi" w:cs="ArialMT"/>
          <w:color w:val="000000"/>
          <w:sz w:val="22"/>
        </w:rPr>
        <w:t xml:space="preserve"> usluge</w:t>
      </w:r>
      <w:r>
        <w:rPr>
          <w:rFonts w:asciiTheme="minorHAnsi" w:hAnsiTheme="minorHAnsi" w:cs="ArialMT"/>
          <w:color w:val="000000"/>
          <w:sz w:val="22"/>
        </w:rPr>
        <w:t xml:space="preserve"> </w:t>
      </w:r>
      <w:r w:rsidR="00633C8E">
        <w:rPr>
          <w:rFonts w:asciiTheme="minorHAnsi" w:hAnsiTheme="minorHAnsi" w:cs="ArialMT"/>
          <w:color w:val="000000"/>
          <w:sz w:val="22"/>
        </w:rPr>
        <w:t>voditelj</w:t>
      </w:r>
      <w:r w:rsidR="00EA51F4">
        <w:rPr>
          <w:rFonts w:asciiTheme="minorHAnsi" w:hAnsiTheme="minorHAnsi" w:cs="ArialMT"/>
          <w:color w:val="000000"/>
          <w:sz w:val="22"/>
        </w:rPr>
        <w:t>a</w:t>
      </w:r>
      <w:r w:rsidR="00633C8E">
        <w:rPr>
          <w:rFonts w:asciiTheme="minorHAnsi" w:hAnsiTheme="minorHAnsi" w:cs="ArialMT"/>
          <w:color w:val="000000"/>
          <w:sz w:val="22"/>
        </w:rPr>
        <w:t xml:space="preserve"> projekta </w:t>
      </w:r>
      <w:r w:rsidR="003D2127">
        <w:rPr>
          <w:rFonts w:asciiTheme="minorHAnsi" w:hAnsiTheme="minorHAnsi" w:cs="ArialMT"/>
          <w:color w:val="000000"/>
          <w:sz w:val="22"/>
        </w:rPr>
        <w:t>na projektu</w:t>
      </w:r>
      <w:r w:rsidR="00633C8E" w:rsidRPr="000D5625">
        <w:rPr>
          <w:rFonts w:asciiTheme="minorHAnsi" w:hAnsiTheme="minorHAnsi" w:cs="ArialMT"/>
          <w:color w:val="000000"/>
          <w:sz w:val="22"/>
        </w:rPr>
        <w:t xml:space="preserve"> </w:t>
      </w:r>
      <w:r w:rsidRPr="000D5625">
        <w:rPr>
          <w:rFonts w:asciiTheme="minorHAnsi" w:hAnsiTheme="minorHAnsi" w:cs="ArialMT"/>
          <w:color w:val="000000"/>
          <w:sz w:val="22"/>
        </w:rPr>
        <w:t>sanacij</w:t>
      </w:r>
      <w:r>
        <w:rPr>
          <w:rFonts w:asciiTheme="minorHAnsi" w:hAnsiTheme="minorHAnsi" w:cs="ArialMT"/>
          <w:color w:val="000000"/>
          <w:sz w:val="22"/>
        </w:rPr>
        <w:t xml:space="preserve">e </w:t>
      </w:r>
      <w:r w:rsidRPr="000D5625">
        <w:rPr>
          <w:rFonts w:asciiTheme="minorHAnsi" w:hAnsiTheme="minorHAnsi" w:cs="ArialMT"/>
          <w:color w:val="000000"/>
          <w:sz w:val="22"/>
        </w:rPr>
        <w:t>jame „Sovjak“ a sve u skladu s Dokumentacijom o nabavi (Knjiga 1</w:t>
      </w:r>
      <w:r w:rsidR="00453DC8">
        <w:rPr>
          <w:rFonts w:asciiTheme="minorHAnsi" w:hAnsiTheme="minorHAnsi" w:cs="ArialMT"/>
          <w:color w:val="000000"/>
          <w:sz w:val="22"/>
        </w:rPr>
        <w:t xml:space="preserve"> </w:t>
      </w:r>
      <w:r w:rsidR="00C216CE">
        <w:rPr>
          <w:rFonts w:asciiTheme="minorHAnsi" w:hAnsiTheme="minorHAnsi" w:cs="ArialMT"/>
          <w:color w:val="000000"/>
          <w:sz w:val="22"/>
        </w:rPr>
        <w:t xml:space="preserve">Upute ponuditelja </w:t>
      </w:r>
      <w:r w:rsidR="00453DC8" w:rsidRPr="00453DC8">
        <w:rPr>
          <w:rFonts w:asciiTheme="minorHAnsi" w:hAnsiTheme="minorHAnsi" w:cs="ArialMT"/>
          <w:b/>
          <w:color w:val="000000"/>
          <w:sz w:val="22"/>
        </w:rPr>
        <w:t>– Prilog</w:t>
      </w:r>
      <w:r w:rsidR="00453DC8">
        <w:rPr>
          <w:rFonts w:asciiTheme="minorHAnsi" w:hAnsiTheme="minorHAnsi" w:cs="ArialMT"/>
          <w:b/>
          <w:color w:val="000000"/>
          <w:sz w:val="22"/>
        </w:rPr>
        <w:t xml:space="preserve"> </w:t>
      </w:r>
      <w:r w:rsidR="00453DC8" w:rsidRPr="00453DC8">
        <w:rPr>
          <w:rFonts w:asciiTheme="minorHAnsi" w:hAnsiTheme="minorHAnsi" w:cs="ArialMT"/>
          <w:b/>
          <w:color w:val="000000"/>
          <w:sz w:val="22"/>
        </w:rPr>
        <w:t>2</w:t>
      </w:r>
      <w:r w:rsidRPr="000D5625">
        <w:rPr>
          <w:rFonts w:asciiTheme="minorHAnsi" w:hAnsiTheme="minorHAnsi" w:cs="ArialMT"/>
          <w:color w:val="000000"/>
          <w:sz w:val="22"/>
        </w:rPr>
        <w:t xml:space="preserve">), </w:t>
      </w:r>
      <w:r>
        <w:rPr>
          <w:rFonts w:asciiTheme="minorHAnsi" w:hAnsiTheme="minorHAnsi" w:cs="ArialMT"/>
          <w:color w:val="000000"/>
          <w:sz w:val="22"/>
        </w:rPr>
        <w:t>Projektnim zadatkom</w:t>
      </w:r>
      <w:r w:rsidRPr="000D5625">
        <w:rPr>
          <w:rFonts w:asciiTheme="minorHAnsi" w:hAnsiTheme="minorHAnsi" w:cs="ArialMT"/>
          <w:color w:val="000000"/>
          <w:sz w:val="22"/>
        </w:rPr>
        <w:t xml:space="preserve"> </w:t>
      </w:r>
      <w:r>
        <w:rPr>
          <w:rFonts w:asciiTheme="minorHAnsi" w:hAnsiTheme="minorHAnsi" w:cs="ArialMT"/>
          <w:color w:val="000000"/>
          <w:sz w:val="22"/>
        </w:rPr>
        <w:t>(</w:t>
      </w:r>
      <w:r w:rsidRPr="000D5625">
        <w:rPr>
          <w:rFonts w:asciiTheme="minorHAnsi" w:hAnsiTheme="minorHAnsi" w:cs="ArialMT"/>
          <w:color w:val="000000"/>
          <w:sz w:val="22"/>
        </w:rPr>
        <w:t>Knji</w:t>
      </w:r>
      <w:r>
        <w:rPr>
          <w:rFonts w:asciiTheme="minorHAnsi" w:hAnsiTheme="minorHAnsi" w:cs="ArialMT"/>
          <w:color w:val="000000"/>
          <w:sz w:val="22"/>
        </w:rPr>
        <w:t>ga</w:t>
      </w:r>
      <w:r w:rsidRPr="000D5625">
        <w:rPr>
          <w:rFonts w:asciiTheme="minorHAnsi" w:hAnsiTheme="minorHAnsi" w:cs="ArialMT"/>
          <w:color w:val="000000"/>
          <w:sz w:val="22"/>
        </w:rPr>
        <w:t xml:space="preserve"> 3: </w:t>
      </w:r>
      <w:r>
        <w:rPr>
          <w:rFonts w:asciiTheme="minorHAnsi" w:hAnsiTheme="minorHAnsi" w:cs="ArialMT"/>
          <w:color w:val="000000"/>
          <w:sz w:val="22"/>
        </w:rPr>
        <w:t xml:space="preserve">- </w:t>
      </w:r>
      <w:r w:rsidRPr="005C3C88">
        <w:rPr>
          <w:rFonts w:asciiTheme="minorHAnsi" w:hAnsiTheme="minorHAnsi" w:cs="ArialMT"/>
          <w:b/>
          <w:color w:val="000000"/>
          <w:sz w:val="22"/>
        </w:rPr>
        <w:t>Prilog 1</w:t>
      </w:r>
      <w:r w:rsidRPr="000D5625">
        <w:rPr>
          <w:rFonts w:asciiTheme="minorHAnsi" w:hAnsiTheme="minorHAnsi" w:cs="ArialMT"/>
          <w:color w:val="000000"/>
          <w:sz w:val="22"/>
        </w:rPr>
        <w:t xml:space="preserve">), </w:t>
      </w:r>
      <w:r w:rsidR="00453DC8">
        <w:rPr>
          <w:rFonts w:asciiTheme="minorHAnsi" w:hAnsiTheme="minorHAnsi" w:cs="ArialMT"/>
          <w:color w:val="000000"/>
          <w:sz w:val="22"/>
        </w:rPr>
        <w:t>Troškovnikom</w:t>
      </w:r>
      <w:r w:rsidR="00453DC8" w:rsidRPr="000D5625">
        <w:rPr>
          <w:rFonts w:asciiTheme="minorHAnsi" w:hAnsiTheme="minorHAnsi" w:cs="ArialMT"/>
          <w:color w:val="000000"/>
          <w:sz w:val="22"/>
        </w:rPr>
        <w:t xml:space="preserve"> </w:t>
      </w:r>
      <w:r w:rsidR="00453DC8">
        <w:rPr>
          <w:rFonts w:asciiTheme="minorHAnsi" w:hAnsiTheme="minorHAnsi" w:cs="ArialMT"/>
          <w:color w:val="000000"/>
          <w:sz w:val="22"/>
        </w:rPr>
        <w:t>(</w:t>
      </w:r>
      <w:r w:rsidR="00B047C2" w:rsidRPr="000D5625">
        <w:rPr>
          <w:rFonts w:asciiTheme="minorHAnsi" w:hAnsiTheme="minorHAnsi" w:cs="ArialMT"/>
          <w:color w:val="000000"/>
          <w:sz w:val="22"/>
        </w:rPr>
        <w:t xml:space="preserve">Knjiga </w:t>
      </w:r>
      <w:r w:rsidR="00B047C2">
        <w:rPr>
          <w:rFonts w:asciiTheme="minorHAnsi" w:hAnsiTheme="minorHAnsi" w:cs="ArialMT"/>
          <w:color w:val="000000"/>
          <w:sz w:val="22"/>
        </w:rPr>
        <w:t xml:space="preserve">4 - </w:t>
      </w:r>
      <w:r w:rsidR="00453DC8" w:rsidRPr="0027661A">
        <w:rPr>
          <w:rFonts w:asciiTheme="minorHAnsi" w:hAnsiTheme="minorHAnsi" w:cs="ArialMT"/>
          <w:b/>
          <w:color w:val="000000"/>
          <w:sz w:val="22"/>
        </w:rPr>
        <w:t xml:space="preserve">Prilog </w:t>
      </w:r>
      <w:r w:rsidR="00453DC8">
        <w:rPr>
          <w:rFonts w:asciiTheme="minorHAnsi" w:hAnsiTheme="minorHAnsi" w:cs="ArialMT"/>
          <w:b/>
          <w:color w:val="000000"/>
          <w:sz w:val="22"/>
        </w:rPr>
        <w:t>3</w:t>
      </w:r>
      <w:r w:rsidR="00453DC8">
        <w:rPr>
          <w:rFonts w:asciiTheme="minorHAnsi" w:hAnsiTheme="minorHAnsi" w:cs="ArialMT"/>
          <w:color w:val="000000"/>
          <w:sz w:val="22"/>
        </w:rPr>
        <w:t xml:space="preserve">) te </w:t>
      </w:r>
      <w:r w:rsidRPr="000D5625">
        <w:rPr>
          <w:rFonts w:asciiTheme="minorHAnsi" w:hAnsiTheme="minorHAnsi" w:cs="ArialMT"/>
          <w:color w:val="000000"/>
          <w:sz w:val="22"/>
        </w:rPr>
        <w:t>Ponud</w:t>
      </w:r>
      <w:r>
        <w:rPr>
          <w:rFonts w:asciiTheme="minorHAnsi" w:hAnsiTheme="minorHAnsi" w:cs="ArialMT"/>
          <w:color w:val="000000"/>
          <w:sz w:val="22"/>
        </w:rPr>
        <w:t>om</w:t>
      </w:r>
      <w:r w:rsidRPr="000D5625">
        <w:rPr>
          <w:rFonts w:asciiTheme="minorHAnsi" w:hAnsiTheme="minorHAnsi" w:cs="ArialMT"/>
          <w:color w:val="000000"/>
          <w:sz w:val="22"/>
        </w:rPr>
        <w:t xml:space="preserve"> Izvršitelja</w:t>
      </w:r>
      <w:r>
        <w:rPr>
          <w:rFonts w:asciiTheme="minorHAnsi" w:hAnsiTheme="minorHAnsi" w:cs="ArialMT"/>
          <w:color w:val="000000"/>
          <w:sz w:val="22"/>
        </w:rPr>
        <w:t xml:space="preserve"> (</w:t>
      </w:r>
      <w:r w:rsidRPr="0027661A">
        <w:rPr>
          <w:rFonts w:asciiTheme="minorHAnsi" w:hAnsiTheme="minorHAnsi" w:cs="ArialMT"/>
          <w:b/>
          <w:color w:val="000000"/>
          <w:sz w:val="22"/>
        </w:rPr>
        <w:t xml:space="preserve">Prilog </w:t>
      </w:r>
      <w:r w:rsidR="00453DC8">
        <w:rPr>
          <w:rFonts w:asciiTheme="minorHAnsi" w:hAnsiTheme="minorHAnsi" w:cs="ArialMT"/>
          <w:b/>
          <w:color w:val="000000"/>
          <w:sz w:val="22"/>
        </w:rPr>
        <w:t>4</w:t>
      </w:r>
      <w:r>
        <w:rPr>
          <w:rFonts w:asciiTheme="minorHAnsi" w:hAnsiTheme="minorHAnsi" w:cs="ArialMT"/>
          <w:color w:val="000000"/>
          <w:sz w:val="22"/>
        </w:rPr>
        <w:t xml:space="preserve">), </w:t>
      </w:r>
      <w:r w:rsidRPr="000D5625">
        <w:rPr>
          <w:rFonts w:asciiTheme="minorHAnsi" w:hAnsiTheme="minorHAnsi" w:cs="ArialMT"/>
          <w:color w:val="000000"/>
          <w:sz w:val="22"/>
        </w:rPr>
        <w:t>koji se smatraju sastavnim dijelo</w:t>
      </w:r>
      <w:r>
        <w:rPr>
          <w:rFonts w:asciiTheme="minorHAnsi" w:hAnsiTheme="minorHAnsi" w:cs="ArialMT"/>
          <w:color w:val="000000"/>
          <w:sz w:val="22"/>
        </w:rPr>
        <w:t>vi</w:t>
      </w:r>
      <w:r w:rsidRPr="000D5625">
        <w:rPr>
          <w:rFonts w:asciiTheme="minorHAnsi" w:hAnsiTheme="minorHAnsi" w:cs="ArialMT"/>
          <w:color w:val="000000"/>
          <w:sz w:val="22"/>
        </w:rPr>
        <w:t>m</w:t>
      </w:r>
      <w:r>
        <w:rPr>
          <w:rFonts w:asciiTheme="minorHAnsi" w:hAnsiTheme="minorHAnsi" w:cs="ArialMT"/>
          <w:color w:val="000000"/>
          <w:sz w:val="22"/>
        </w:rPr>
        <w:t>a</w:t>
      </w:r>
      <w:r w:rsidRPr="000D5625">
        <w:rPr>
          <w:rFonts w:asciiTheme="minorHAnsi" w:hAnsiTheme="minorHAnsi" w:cs="ArialMT"/>
          <w:color w:val="000000"/>
          <w:sz w:val="22"/>
        </w:rPr>
        <w:t xml:space="preserve"> ovog Ugovora.</w:t>
      </w:r>
    </w:p>
    <w:p w14:paraId="1AB57308" w14:textId="3E568475" w:rsidR="00050431" w:rsidRPr="000D5625" w:rsidRDefault="00050431" w:rsidP="00E138B7">
      <w:pPr>
        <w:pStyle w:val="Odlomakpopisa"/>
        <w:numPr>
          <w:ilvl w:val="0"/>
          <w:numId w:val="18"/>
        </w:numPr>
        <w:autoSpaceDE w:val="0"/>
        <w:autoSpaceDN w:val="0"/>
        <w:adjustRightInd w:val="0"/>
        <w:spacing w:after="120"/>
        <w:ind w:left="426" w:right="380"/>
        <w:jc w:val="both"/>
        <w:rPr>
          <w:rFonts w:asciiTheme="minorHAnsi" w:hAnsiTheme="minorHAnsi" w:cs="ArialMT"/>
          <w:color w:val="000000"/>
          <w:sz w:val="22"/>
        </w:rPr>
      </w:pPr>
      <w:r>
        <w:rPr>
          <w:rFonts w:asciiTheme="minorHAnsi" w:hAnsiTheme="minorHAnsi" w:cs="ArialMT"/>
          <w:color w:val="000000"/>
          <w:sz w:val="22"/>
        </w:rPr>
        <w:t xml:space="preserve">Ugovorne strane su suglasne da se </w:t>
      </w:r>
      <w:r w:rsidRPr="005433C4">
        <w:rPr>
          <w:rFonts w:asciiTheme="minorHAnsi" w:hAnsiTheme="minorHAnsi" w:cs="ArialMT"/>
          <w:color w:val="000000"/>
          <w:sz w:val="22"/>
        </w:rPr>
        <w:t xml:space="preserve">Izvršitelj obvezuje izvršiti usluge u cjelokupnom opsegu iz </w:t>
      </w:r>
      <w:r w:rsidR="00D2452E">
        <w:rPr>
          <w:rFonts w:asciiTheme="minorHAnsi" w:hAnsiTheme="minorHAnsi" w:cs="ArialMT"/>
          <w:color w:val="000000"/>
          <w:sz w:val="22"/>
        </w:rPr>
        <w:t xml:space="preserve">Knjige 3 - </w:t>
      </w:r>
      <w:r w:rsidR="0012224D">
        <w:rPr>
          <w:rFonts w:asciiTheme="minorHAnsi" w:hAnsiTheme="minorHAnsi" w:cs="ArialMT"/>
          <w:color w:val="000000"/>
          <w:sz w:val="22"/>
        </w:rPr>
        <w:t xml:space="preserve">Priloga 1 </w:t>
      </w:r>
      <w:r w:rsidRPr="005433C4">
        <w:rPr>
          <w:rFonts w:asciiTheme="minorHAnsi" w:hAnsiTheme="minorHAnsi" w:cs="ArialMT"/>
          <w:color w:val="000000"/>
          <w:sz w:val="22"/>
        </w:rPr>
        <w:t>(u daljnjem tekstu: Usluge).</w:t>
      </w:r>
    </w:p>
    <w:p w14:paraId="1EA8B1CB" w14:textId="7DC313F5" w:rsidR="00C076BE" w:rsidRDefault="003D2127" w:rsidP="003D2127">
      <w:pPr>
        <w:tabs>
          <w:tab w:val="left" w:pos="5778"/>
        </w:tabs>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ab/>
      </w:r>
    </w:p>
    <w:p w14:paraId="443B2EAD" w14:textId="77777777" w:rsidR="00537C8A" w:rsidRPr="001A79C2" w:rsidRDefault="00537C8A" w:rsidP="003D2127">
      <w:pPr>
        <w:tabs>
          <w:tab w:val="left" w:pos="5778"/>
        </w:tabs>
        <w:autoSpaceDE w:val="0"/>
        <w:autoSpaceDN w:val="0"/>
        <w:adjustRightInd w:val="0"/>
        <w:spacing w:after="120"/>
        <w:ind w:right="380"/>
        <w:jc w:val="both"/>
        <w:rPr>
          <w:rFonts w:asciiTheme="minorHAnsi" w:hAnsiTheme="minorHAnsi" w:cs="ArialMT"/>
          <w:color w:val="000000"/>
          <w:sz w:val="22"/>
        </w:rPr>
      </w:pPr>
    </w:p>
    <w:p w14:paraId="6AFB7E90" w14:textId="0BE6D7F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2. </w:t>
      </w:r>
      <w:r w:rsidR="0012224D">
        <w:rPr>
          <w:rFonts w:asciiTheme="minorHAnsi" w:hAnsiTheme="minorHAnsi" w:cs="ArialMT"/>
          <w:b/>
          <w:color w:val="000000"/>
          <w:sz w:val="22"/>
        </w:rPr>
        <w:t>PRAVO I JEZIK UGOVORA</w:t>
      </w:r>
      <w:r w:rsidR="008D1CA5">
        <w:rPr>
          <w:rFonts w:asciiTheme="minorHAnsi" w:hAnsiTheme="minorHAnsi" w:cs="ArialMT"/>
          <w:b/>
          <w:color w:val="000000"/>
          <w:sz w:val="22"/>
        </w:rPr>
        <w:t xml:space="preserve"> I NAČINI KOMUNIKACIJE</w:t>
      </w:r>
    </w:p>
    <w:p w14:paraId="3280C2A7"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6EEF5AB" w14:textId="77777777" w:rsidR="0012224D" w:rsidRDefault="0012224D" w:rsidP="00E138B7">
      <w:pPr>
        <w:pStyle w:val="Odlomakpopisa"/>
        <w:numPr>
          <w:ilvl w:val="0"/>
          <w:numId w:val="17"/>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Mjerodavno pravo za ovaj Ugovor je pravo Republike Hrvatske</w:t>
      </w:r>
      <w:r>
        <w:rPr>
          <w:rFonts w:asciiTheme="minorHAnsi" w:hAnsiTheme="minorHAnsi" w:cs="ArialMT"/>
          <w:color w:val="000000"/>
          <w:sz w:val="22"/>
        </w:rPr>
        <w:t>.</w:t>
      </w:r>
    </w:p>
    <w:p w14:paraId="327FAF16" w14:textId="4EB4BF61" w:rsidR="0012224D" w:rsidRDefault="0012224D" w:rsidP="00E138B7">
      <w:pPr>
        <w:pStyle w:val="Odlomakpopisa"/>
        <w:numPr>
          <w:ilvl w:val="0"/>
          <w:numId w:val="17"/>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lastRenderedPageBreak/>
        <w:t>Jezik Ugovora je hrvatski jezik. Sva usmena i pis</w:t>
      </w:r>
      <w:r>
        <w:rPr>
          <w:rFonts w:asciiTheme="minorHAnsi" w:hAnsiTheme="minorHAnsi" w:cs="ArialMT"/>
          <w:color w:val="000000"/>
          <w:sz w:val="22"/>
        </w:rPr>
        <w:t>a</w:t>
      </w:r>
      <w:r w:rsidRPr="0012224D">
        <w:rPr>
          <w:rFonts w:asciiTheme="minorHAnsi" w:hAnsiTheme="minorHAnsi" w:cs="ArialMT"/>
          <w:color w:val="000000"/>
          <w:sz w:val="22"/>
        </w:rPr>
        <w:t>na komunikacija ugovornih strana te sva tehnička dokumentacija mora biti na hrvatskom jeziku uključujući i pružanje drugih ugovorenih usluga (npr. prezentacije i pripadajući pisani materijali).</w:t>
      </w:r>
    </w:p>
    <w:p w14:paraId="67AA4194" w14:textId="77777777" w:rsidR="0012224D" w:rsidRDefault="0012224D" w:rsidP="00E138B7">
      <w:pPr>
        <w:pStyle w:val="Odlomakpopisa"/>
        <w:numPr>
          <w:ilvl w:val="0"/>
          <w:numId w:val="17"/>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Strani Ugovaratelj mora osigurati dostatan kapacitet prevođenja kako bi omogućio nesmetan rad svog osoblja, korištenje hrvatskih propisa i obavljanje komunikacije s Naručiteljem.</w:t>
      </w:r>
    </w:p>
    <w:p w14:paraId="529E8FC8" w14:textId="37631752" w:rsidR="0012224D" w:rsidRDefault="0012224D" w:rsidP="00E138B7">
      <w:pPr>
        <w:pStyle w:val="Odlomakpopisa"/>
        <w:numPr>
          <w:ilvl w:val="0"/>
          <w:numId w:val="17"/>
        </w:numPr>
        <w:autoSpaceDE w:val="0"/>
        <w:autoSpaceDN w:val="0"/>
        <w:adjustRightInd w:val="0"/>
        <w:spacing w:after="120"/>
        <w:ind w:left="426" w:right="380"/>
        <w:jc w:val="both"/>
        <w:rPr>
          <w:rFonts w:asciiTheme="minorHAnsi" w:hAnsiTheme="minorHAnsi" w:cs="ArialMT"/>
          <w:color w:val="000000"/>
          <w:sz w:val="22"/>
        </w:rPr>
      </w:pPr>
      <w:r w:rsidRPr="0012224D">
        <w:rPr>
          <w:rFonts w:asciiTheme="minorHAnsi" w:hAnsiTheme="minorHAnsi" w:cs="ArialMT"/>
          <w:color w:val="000000"/>
          <w:sz w:val="22"/>
        </w:rPr>
        <w:t>Komunikacija između ugovornih strana odvijat će se putem pošte (ili ovlaštenog pružatelja poštanskih usluga), telefona, telefaksa, elektroničke pošte ili osobnom dostavom pisane komunikacije (pismena) predstavnicima ugovornih strana</w:t>
      </w:r>
      <w:r>
        <w:rPr>
          <w:rFonts w:asciiTheme="minorHAnsi" w:hAnsiTheme="minorHAnsi" w:cs="ArialMT"/>
          <w:color w:val="000000"/>
          <w:sz w:val="22"/>
        </w:rPr>
        <w:t>,</w:t>
      </w:r>
      <w:r w:rsidR="00C216CE">
        <w:rPr>
          <w:rFonts w:asciiTheme="minorHAnsi" w:hAnsiTheme="minorHAnsi" w:cs="ArialMT"/>
          <w:color w:val="000000"/>
          <w:sz w:val="22"/>
        </w:rPr>
        <w:t xml:space="preserve"> sukladno članku 9. Ugovora,</w:t>
      </w:r>
      <w:r>
        <w:rPr>
          <w:rFonts w:asciiTheme="minorHAnsi" w:hAnsiTheme="minorHAnsi" w:cs="ArialMT"/>
          <w:color w:val="000000"/>
          <w:sz w:val="22"/>
        </w:rPr>
        <w:t xml:space="preserve"> koje će ugovorne strane imenovati u roku od </w:t>
      </w:r>
      <w:r w:rsidR="00C323C1">
        <w:rPr>
          <w:rFonts w:asciiTheme="minorHAnsi" w:hAnsiTheme="minorHAnsi" w:cs="ArialMT"/>
          <w:color w:val="000000"/>
          <w:sz w:val="22"/>
        </w:rPr>
        <w:t xml:space="preserve">15 </w:t>
      </w:r>
      <w:r>
        <w:rPr>
          <w:rFonts w:asciiTheme="minorHAnsi" w:hAnsiTheme="minorHAnsi" w:cs="ArialMT"/>
          <w:color w:val="000000"/>
          <w:sz w:val="22"/>
        </w:rPr>
        <w:t>dana od dana stupanja Ugovora na snagu.</w:t>
      </w:r>
    </w:p>
    <w:p w14:paraId="18D63AF9" w14:textId="35E936F2" w:rsidR="00C076BE" w:rsidRPr="00220149" w:rsidRDefault="0012224D" w:rsidP="00E138B7">
      <w:pPr>
        <w:pStyle w:val="Odlomakpopisa"/>
        <w:numPr>
          <w:ilvl w:val="0"/>
          <w:numId w:val="17"/>
        </w:numPr>
        <w:autoSpaceDE w:val="0"/>
        <w:autoSpaceDN w:val="0"/>
        <w:adjustRightInd w:val="0"/>
        <w:spacing w:after="120"/>
        <w:ind w:left="426" w:right="380"/>
        <w:jc w:val="both"/>
      </w:pPr>
      <w:r w:rsidRPr="0012224D">
        <w:rPr>
          <w:rFonts w:asciiTheme="minorHAnsi" w:hAnsiTheme="minorHAnsi" w:cs="ArialMT"/>
          <w:color w:val="000000"/>
          <w:sz w:val="22"/>
        </w:rPr>
        <w:t>Komunikacije</w:t>
      </w:r>
      <w:r>
        <w:rPr>
          <w:rFonts w:asciiTheme="minorHAnsi" w:hAnsiTheme="minorHAnsi" w:cs="ArialMT"/>
          <w:color w:val="000000"/>
          <w:sz w:val="22"/>
        </w:rPr>
        <w:t xml:space="preserve"> </w:t>
      </w:r>
      <w:r w:rsidRPr="0012224D">
        <w:rPr>
          <w:rFonts w:asciiTheme="minorHAnsi" w:hAnsiTheme="minorHAnsi" w:cs="ArialMT"/>
          <w:color w:val="000000"/>
          <w:sz w:val="22"/>
        </w:rPr>
        <w:t xml:space="preserve">od čijeg primitka sukladno ovom Ugovoru </w:t>
      </w:r>
      <w:r>
        <w:rPr>
          <w:rFonts w:asciiTheme="minorHAnsi" w:hAnsiTheme="minorHAnsi" w:cs="ArialMT"/>
          <w:color w:val="000000"/>
          <w:sz w:val="22"/>
        </w:rPr>
        <w:t xml:space="preserve">ili, neizravno, ugovoru o projektiranju i građenju, </w:t>
      </w:r>
      <w:r w:rsidRPr="0012224D">
        <w:rPr>
          <w:rFonts w:asciiTheme="minorHAnsi" w:hAnsiTheme="minorHAnsi" w:cs="ArialMT"/>
          <w:color w:val="000000"/>
          <w:sz w:val="22"/>
        </w:rPr>
        <w:t xml:space="preserve">teče rok te pisane komunikacije kojima se izdaju: obavijest, zahtjev, pristanak, odobrenje, potvrda ili odluka, moraju </w:t>
      </w:r>
      <w:r>
        <w:rPr>
          <w:rFonts w:asciiTheme="minorHAnsi" w:hAnsiTheme="minorHAnsi" w:cs="ArialMT"/>
          <w:color w:val="000000"/>
          <w:sz w:val="22"/>
        </w:rPr>
        <w:t xml:space="preserve">biti u pisanom obliku i moraju </w:t>
      </w:r>
      <w:r w:rsidRPr="0012224D">
        <w:rPr>
          <w:rFonts w:asciiTheme="minorHAnsi" w:hAnsiTheme="minorHAnsi" w:cs="ArialMT"/>
          <w:color w:val="000000"/>
          <w:sz w:val="22"/>
        </w:rPr>
        <w:t>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0BC6D911" w14:textId="77777777" w:rsidR="00C076BE" w:rsidRDefault="00C076BE" w:rsidP="00071164">
      <w:pPr>
        <w:autoSpaceDE w:val="0"/>
        <w:autoSpaceDN w:val="0"/>
        <w:adjustRightInd w:val="0"/>
        <w:spacing w:after="120"/>
        <w:ind w:right="380"/>
        <w:jc w:val="both"/>
        <w:rPr>
          <w:rFonts w:asciiTheme="minorHAnsi" w:hAnsiTheme="minorHAnsi" w:cs="ArialMT"/>
          <w:color w:val="000000"/>
          <w:sz w:val="22"/>
        </w:rPr>
      </w:pPr>
    </w:p>
    <w:p w14:paraId="480F8330" w14:textId="089C0BD5" w:rsidR="00372919" w:rsidRDefault="00372919"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3. </w:t>
      </w:r>
      <w:r>
        <w:rPr>
          <w:rFonts w:asciiTheme="minorHAnsi" w:hAnsiTheme="minorHAnsi" w:cs="ArialMT"/>
          <w:b/>
          <w:color w:val="000000"/>
          <w:sz w:val="22"/>
        </w:rPr>
        <w:t>ČLANOVI ZAJEDNICE I PODUGOVARATELJI</w:t>
      </w:r>
    </w:p>
    <w:p w14:paraId="082AC4CB"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16289864" w14:textId="6F82763C" w:rsidR="00372919" w:rsidRPr="00107BF0" w:rsidRDefault="004906B3" w:rsidP="00E138B7">
      <w:pPr>
        <w:pStyle w:val="Odlomakpopisa"/>
        <w:numPr>
          <w:ilvl w:val="0"/>
          <w:numId w:val="1"/>
        </w:numPr>
        <w:jc w:val="both"/>
        <w:rPr>
          <w:rFonts w:asciiTheme="minorHAnsi" w:hAnsiTheme="minorHAnsi" w:cs="ArialMT"/>
          <w:color w:val="000000"/>
          <w:sz w:val="22"/>
        </w:rPr>
      </w:pPr>
      <w:r w:rsidRPr="005B799F">
        <w:rPr>
          <w:rFonts w:asciiTheme="minorHAnsi" w:hAnsiTheme="minorHAnsi" w:cs="ArialMT"/>
          <w:color w:val="000000"/>
          <w:sz w:val="22"/>
        </w:rPr>
        <w:t>Ukoliko je Izvršitelj z</w:t>
      </w:r>
      <w:r w:rsidR="00372919" w:rsidRPr="005B799F">
        <w:rPr>
          <w:rFonts w:asciiTheme="minorHAnsi" w:hAnsiTheme="minorHAnsi" w:cs="ArialMT"/>
          <w:color w:val="000000"/>
          <w:sz w:val="22"/>
        </w:rPr>
        <w:t>ajednica gospodarskih subjekata</w:t>
      </w:r>
      <w:r w:rsidRPr="005B799F">
        <w:rPr>
          <w:rFonts w:asciiTheme="minorHAnsi" w:hAnsiTheme="minorHAnsi" w:cs="ArialMT"/>
          <w:color w:val="000000"/>
          <w:sz w:val="22"/>
        </w:rPr>
        <w:t>, Izvršitelj</w:t>
      </w:r>
      <w:r w:rsidR="00372919" w:rsidRPr="005B799F">
        <w:rPr>
          <w:rFonts w:asciiTheme="minorHAnsi" w:hAnsiTheme="minorHAnsi" w:cs="ArialMT"/>
          <w:color w:val="000000"/>
          <w:sz w:val="22"/>
        </w:rPr>
        <w:t xml:space="preserve"> izvršava Ugovor sukladno svojoj zajedničkoj ponudi u kojoj je navedeno koji dio Ugovora izvršava pojedini član zajednice.</w:t>
      </w:r>
      <w:r w:rsidR="00DC7A1E" w:rsidRPr="005B799F">
        <w:rPr>
          <w:rFonts w:asciiTheme="minorHAnsi" w:hAnsiTheme="minorHAnsi" w:cs="ArialMT"/>
          <w:color w:val="000000"/>
          <w:sz w:val="22"/>
        </w:rPr>
        <w:t xml:space="preserve"> Neovisno o tom, članovi zajednice Naručitelju solidarno odgovaraju za izvršenje Ugovora.</w:t>
      </w:r>
      <w:r w:rsidR="005B799F" w:rsidRPr="005B799F">
        <w:t xml:space="preserve"> </w:t>
      </w:r>
      <w:r w:rsidR="005B799F" w:rsidRPr="005B799F">
        <w:rPr>
          <w:rFonts w:asciiTheme="minorHAnsi" w:hAnsiTheme="minorHAnsi" w:cs="ArialMT"/>
          <w:color w:val="000000"/>
          <w:sz w:val="22"/>
        </w:rPr>
        <w:t>Ukoliko je Izvršitelj zajednica gospodarskih subjekata, ista je dužna po potpisivanju Ugovora a najkasnije u</w:t>
      </w:r>
      <w:r w:rsidR="004A58A2">
        <w:rPr>
          <w:rFonts w:asciiTheme="minorHAnsi" w:hAnsiTheme="minorHAnsi" w:cs="ArialMT"/>
          <w:color w:val="000000"/>
          <w:sz w:val="22"/>
        </w:rPr>
        <w:t xml:space="preserve"> </w:t>
      </w:r>
      <w:r w:rsidR="005B799F" w:rsidRPr="005B799F">
        <w:rPr>
          <w:rFonts w:asciiTheme="minorHAnsi" w:hAnsiTheme="minorHAnsi" w:cs="ArialMT"/>
          <w:color w:val="000000"/>
          <w:sz w:val="22"/>
        </w:rPr>
        <w:t xml:space="preserve">roku od 28 dana od </w:t>
      </w:r>
      <w:r w:rsidR="00B047C2">
        <w:rPr>
          <w:rFonts w:asciiTheme="minorHAnsi" w:hAnsiTheme="minorHAnsi" w:cs="ArialMT"/>
          <w:color w:val="000000"/>
          <w:sz w:val="22"/>
        </w:rPr>
        <w:t xml:space="preserve">stupanja na snagu </w:t>
      </w:r>
      <w:r w:rsidR="005B799F" w:rsidRPr="005B799F">
        <w:rPr>
          <w:rFonts w:asciiTheme="minorHAnsi" w:hAnsiTheme="minorHAnsi" w:cs="ArialMT"/>
          <w:color w:val="000000"/>
          <w:sz w:val="22"/>
        </w:rPr>
        <w:t xml:space="preserve"> Ugovora Naručitelju dostaviti dokument (npr. međusobni sporazum, ugovor o poslovnoj suradnji ili slično), iz kojeg će biti  vidljiv pravni oblik kojeg zajednica poprima u mjeri u kojoj je to potrebno za zadovoljavajuće izvršenje Ugovora. Iz dostavljenog dokumenta mora biti vidljivo koji će dio Ugovora izvršavati svaki od članova zajednice gospodarskih subjekata. Navedeni dokument mora biti potpisan i ovjeren pečatom (ukoliko je pečat obveza) od strane svih članova Zajednice gospodarskih subjekata. Neovisno o sadržaju tog dokumenta, članovi zajednice Naručitelju solidarno odgovaraju za izvršenje Ugovora</w:t>
      </w:r>
    </w:p>
    <w:p w14:paraId="5701601A" w14:textId="77777777" w:rsidR="005B799F" w:rsidRPr="005B799F" w:rsidRDefault="005B799F" w:rsidP="00E138B7">
      <w:pPr>
        <w:pStyle w:val="Odlomakpopisa"/>
        <w:numPr>
          <w:ilvl w:val="0"/>
          <w:numId w:val="1"/>
        </w:numPr>
        <w:jc w:val="both"/>
        <w:rPr>
          <w:rFonts w:asciiTheme="minorHAnsi" w:hAnsiTheme="minorHAnsi" w:cs="ArialMT"/>
          <w:color w:val="000000"/>
          <w:sz w:val="22"/>
        </w:rPr>
      </w:pPr>
      <w:r w:rsidRPr="005B799F">
        <w:rPr>
          <w:rFonts w:asciiTheme="minorHAnsi" w:hAnsiTheme="minorHAnsi" w:cs="ArialMT"/>
          <w:color w:val="000000"/>
          <w:sz w:val="22"/>
        </w:rPr>
        <w:t>Ukoliko se Izvršitelj oslonio na sposobnost drugih subjekata radi dokazivanja ispunjavanja kriterija ekonomske i financijske sposobnosti, oni zajedno Naručitelju solidarno odgovaraju za izvršenje ugovora u dijelu financijske i ekonomske sposobnosti.</w:t>
      </w:r>
    </w:p>
    <w:p w14:paraId="4810CC34" w14:textId="77777777" w:rsidR="005B799F" w:rsidRDefault="005B799F" w:rsidP="00107BF0">
      <w:pPr>
        <w:autoSpaceDE w:val="0"/>
        <w:autoSpaceDN w:val="0"/>
        <w:adjustRightInd w:val="0"/>
        <w:spacing w:after="120"/>
        <w:ind w:left="360" w:right="380"/>
        <w:rPr>
          <w:rFonts w:asciiTheme="minorHAnsi" w:hAnsiTheme="minorHAnsi" w:cs="ArialMT"/>
          <w:color w:val="000000"/>
          <w:sz w:val="22"/>
        </w:rPr>
      </w:pPr>
    </w:p>
    <w:p w14:paraId="7C76B72C" w14:textId="0CE4FED4" w:rsidR="00372919" w:rsidRPr="001A79C2" w:rsidRDefault="00F94CB8" w:rsidP="00E138B7">
      <w:pPr>
        <w:numPr>
          <w:ilvl w:val="0"/>
          <w:numId w:val="1"/>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Ukoliko je Izvršitelj z</w:t>
      </w:r>
      <w:r w:rsidRPr="00372919">
        <w:rPr>
          <w:rFonts w:asciiTheme="minorHAnsi" w:hAnsiTheme="minorHAnsi" w:cs="ArialMT"/>
          <w:color w:val="000000"/>
          <w:sz w:val="22"/>
        </w:rPr>
        <w:t>ajednica gospodarskih subjekata</w:t>
      </w:r>
      <w:r>
        <w:rPr>
          <w:rFonts w:asciiTheme="minorHAnsi" w:hAnsiTheme="minorHAnsi" w:cs="ArialMT"/>
          <w:color w:val="000000"/>
          <w:sz w:val="22"/>
        </w:rPr>
        <w:t xml:space="preserve">, </w:t>
      </w:r>
      <w:r w:rsidR="00372919" w:rsidRPr="00372919">
        <w:rPr>
          <w:rFonts w:asciiTheme="minorHAnsi" w:hAnsiTheme="minorHAnsi" w:cs="ArialMT"/>
          <w:color w:val="000000"/>
          <w:sz w:val="22"/>
        </w:rPr>
        <w:t>Naručitelj neposredno plaća svakom članu zajednice za onaj dio Ugovora koji je on izvršio, ukoliko zajednica nije odredila drugačije</w:t>
      </w:r>
      <w:r>
        <w:rPr>
          <w:rFonts w:asciiTheme="minorHAnsi" w:hAnsiTheme="minorHAnsi" w:cs="ArialMT"/>
          <w:color w:val="000000"/>
          <w:sz w:val="22"/>
        </w:rPr>
        <w:t>, sukladno čl. 6 Ugovora.</w:t>
      </w:r>
    </w:p>
    <w:p w14:paraId="2E6AE08A" w14:textId="00E27122" w:rsidR="00372919" w:rsidRDefault="00372919" w:rsidP="00E138B7">
      <w:pPr>
        <w:numPr>
          <w:ilvl w:val="0"/>
          <w:numId w:val="1"/>
        </w:numPr>
        <w:autoSpaceDE w:val="0"/>
        <w:autoSpaceDN w:val="0"/>
        <w:adjustRightInd w:val="0"/>
        <w:spacing w:after="120"/>
        <w:ind w:right="380"/>
        <w:jc w:val="both"/>
        <w:rPr>
          <w:rFonts w:asciiTheme="minorHAnsi" w:hAnsiTheme="minorHAnsi" w:cs="ArialMT"/>
          <w:color w:val="000000"/>
          <w:sz w:val="22"/>
        </w:rPr>
      </w:pPr>
      <w:r w:rsidRPr="00372919">
        <w:rPr>
          <w:rFonts w:asciiTheme="minorHAnsi" w:hAnsiTheme="minorHAnsi" w:cs="ArialMT"/>
          <w:color w:val="000000"/>
          <w:sz w:val="22"/>
        </w:rPr>
        <w:t>Zajednica gospodarskih subjekata odredit će osobu s kojom će se u ime zajednice odvijati komunikacija s Naručiteljem u svrhu izvršavanja Ugovora</w:t>
      </w:r>
      <w:r>
        <w:rPr>
          <w:rFonts w:asciiTheme="minorHAnsi" w:hAnsiTheme="minorHAnsi" w:cs="ArialMT"/>
          <w:color w:val="000000"/>
          <w:sz w:val="22"/>
        </w:rPr>
        <w:t>, sukladno obvezi iz čl. 2 Ugovora</w:t>
      </w:r>
      <w:r w:rsidRPr="00372919">
        <w:rPr>
          <w:rFonts w:asciiTheme="minorHAnsi" w:hAnsiTheme="minorHAnsi" w:cs="ArialMT"/>
          <w:color w:val="000000"/>
          <w:sz w:val="22"/>
        </w:rPr>
        <w:t>.</w:t>
      </w:r>
    </w:p>
    <w:p w14:paraId="6394361C" w14:textId="537577E1" w:rsidR="00372919" w:rsidRPr="004906B3" w:rsidRDefault="00372919" w:rsidP="00E138B7">
      <w:pPr>
        <w:pStyle w:val="Odlomakpopisa"/>
        <w:numPr>
          <w:ilvl w:val="0"/>
          <w:numId w:val="1"/>
        </w:numPr>
        <w:autoSpaceDE w:val="0"/>
        <w:autoSpaceDN w:val="0"/>
        <w:adjustRightInd w:val="0"/>
        <w:spacing w:after="120"/>
        <w:ind w:right="380"/>
        <w:jc w:val="both"/>
        <w:rPr>
          <w:rFonts w:asciiTheme="minorHAnsi" w:hAnsiTheme="minorHAnsi" w:cstheme="minorHAnsi"/>
          <w:color w:val="000000"/>
          <w:sz w:val="22"/>
        </w:rPr>
      </w:pPr>
      <w:r w:rsidRPr="004906B3">
        <w:rPr>
          <w:rFonts w:asciiTheme="minorHAnsi" w:hAnsiTheme="minorHAnsi" w:cs="ArialMT"/>
          <w:color w:val="000000"/>
          <w:sz w:val="22"/>
        </w:rPr>
        <w:t xml:space="preserve">Podugovaratelji su gospodarski subjekti koje je Ugovaratelj naveo u svojoj ponudi kao podugovaratelje i čiji su </w:t>
      </w:r>
      <w:r w:rsidRPr="00535CEC">
        <w:rPr>
          <w:rFonts w:asciiTheme="minorHAnsi" w:hAnsiTheme="minorHAnsi" w:cs="ArialMT"/>
          <w:color w:val="000000"/>
          <w:sz w:val="22"/>
        </w:rPr>
        <w:t xml:space="preserve">podaci </w:t>
      </w:r>
      <w:r w:rsidRPr="00F97EA0">
        <w:rPr>
          <w:rFonts w:asciiTheme="minorHAnsi" w:hAnsiTheme="minorHAnsi" w:cs="ArialMT"/>
          <w:color w:val="000000"/>
          <w:sz w:val="22"/>
        </w:rPr>
        <w:t>navedeni u ponudbenom listu</w:t>
      </w:r>
      <w:r w:rsidR="00C216CE">
        <w:rPr>
          <w:rFonts w:asciiTheme="minorHAnsi" w:hAnsiTheme="minorHAnsi" w:cs="ArialMT"/>
          <w:color w:val="000000"/>
          <w:sz w:val="22"/>
        </w:rPr>
        <w:t xml:space="preserve">, </w:t>
      </w:r>
      <w:r w:rsidRPr="004906B3">
        <w:rPr>
          <w:rFonts w:asciiTheme="minorHAnsi" w:hAnsiTheme="minorHAnsi" w:cs="ArialMT"/>
          <w:color w:val="000000"/>
          <w:sz w:val="22"/>
        </w:rPr>
        <w:t xml:space="preserve"> koji </w:t>
      </w:r>
      <w:r w:rsidR="00C216CE">
        <w:rPr>
          <w:rFonts w:asciiTheme="minorHAnsi" w:hAnsiTheme="minorHAnsi" w:cs="ArialMT"/>
          <w:color w:val="000000"/>
          <w:sz w:val="22"/>
        </w:rPr>
        <w:t xml:space="preserve">su </w:t>
      </w:r>
      <w:r w:rsidR="00C216CE" w:rsidRPr="004906B3">
        <w:rPr>
          <w:rFonts w:asciiTheme="minorHAnsi" w:hAnsiTheme="minorHAnsi" w:cs="ArialMT"/>
          <w:color w:val="000000"/>
          <w:sz w:val="22"/>
        </w:rPr>
        <w:t xml:space="preserve"> </w:t>
      </w:r>
      <w:r w:rsidRPr="004906B3">
        <w:rPr>
          <w:rFonts w:asciiTheme="minorHAnsi" w:hAnsiTheme="minorHAnsi" w:cs="ArialMT"/>
          <w:color w:val="000000"/>
          <w:sz w:val="22"/>
        </w:rPr>
        <w:t xml:space="preserve">dio ovog Ugovora, te </w:t>
      </w:r>
      <w:r w:rsidRPr="004906B3">
        <w:rPr>
          <w:rFonts w:asciiTheme="minorHAnsi" w:hAnsiTheme="minorHAnsi" w:cs="ArialMT"/>
          <w:color w:val="000000"/>
          <w:sz w:val="22"/>
        </w:rPr>
        <w:lastRenderedPageBreak/>
        <w:t>gospodarski subjekti koje je Ugovaratelj uveo u svojstvu podugovaratelja tijekom izvršenja Ugovora, sukladno ovom članku Ugovora.</w:t>
      </w:r>
      <w:r w:rsidR="00220149" w:rsidRPr="004906B3">
        <w:rPr>
          <w:rFonts w:asciiTheme="minorHAnsi" w:hAnsiTheme="minorHAnsi" w:cs="ArialMT"/>
          <w:color w:val="000000"/>
          <w:sz w:val="22"/>
        </w:rPr>
        <w:t xml:space="preserve"> </w:t>
      </w:r>
    </w:p>
    <w:p w14:paraId="175DC19E" w14:textId="315EF550" w:rsidR="00D35192" w:rsidRDefault="00D35192" w:rsidP="00E138B7">
      <w:pPr>
        <w:numPr>
          <w:ilvl w:val="0"/>
          <w:numId w:val="1"/>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Podugovaratelji navedeni u ponudi su sljedeći:</w:t>
      </w:r>
    </w:p>
    <w:p w14:paraId="315BCD11" w14:textId="6807FDC7" w:rsidR="00D35192" w:rsidRDefault="00D35192" w:rsidP="00E138B7">
      <w:pPr>
        <w:numPr>
          <w:ilvl w:val="1"/>
          <w:numId w:val="1"/>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Podugovaratelj 1:</w:t>
      </w:r>
    </w:p>
    <w:p w14:paraId="55E908EB" w14:textId="1BDEDEEB" w:rsidR="00D35192" w:rsidRDefault="00D35192" w:rsidP="00E138B7">
      <w:pPr>
        <w:numPr>
          <w:ilvl w:val="2"/>
          <w:numId w:val="1"/>
        </w:numPr>
        <w:autoSpaceDE w:val="0"/>
        <w:autoSpaceDN w:val="0"/>
        <w:adjustRightInd w:val="0"/>
        <w:spacing w:after="120"/>
        <w:ind w:right="380"/>
        <w:jc w:val="both"/>
        <w:rPr>
          <w:rFonts w:asciiTheme="minorHAnsi" w:hAnsiTheme="minorHAnsi" w:cs="ArialMT"/>
          <w:color w:val="000000"/>
          <w:sz w:val="22"/>
        </w:rPr>
      </w:pPr>
      <w:r w:rsidRPr="00D35192">
        <w:rPr>
          <w:rFonts w:asciiTheme="minorHAnsi" w:hAnsiTheme="minorHAnsi" w:cs="ArialMT"/>
          <w:color w:val="000000"/>
          <w:sz w:val="22"/>
        </w:rPr>
        <w:t>podat</w:t>
      </w:r>
      <w:r>
        <w:rPr>
          <w:rFonts w:asciiTheme="minorHAnsi" w:hAnsiTheme="minorHAnsi" w:cs="ArialMT"/>
          <w:color w:val="000000"/>
          <w:sz w:val="22"/>
        </w:rPr>
        <w:t>ci</w:t>
      </w:r>
      <w:r w:rsidRPr="00D35192">
        <w:rPr>
          <w:rFonts w:asciiTheme="minorHAnsi" w:hAnsiTheme="minorHAnsi" w:cs="ArialMT"/>
          <w:color w:val="000000"/>
          <w:sz w:val="22"/>
        </w:rPr>
        <w:t xml:space="preserve"> (naziv ili tvrtka, sjedište, OIB ili nacionalni identifikacijski broj, broj računa, zakonski zastupnici podugovaratelja)</w:t>
      </w:r>
      <w:r>
        <w:rPr>
          <w:rFonts w:asciiTheme="minorHAnsi" w:hAnsiTheme="minorHAnsi" w:cs="ArialMT"/>
          <w:color w:val="000000"/>
          <w:sz w:val="22"/>
        </w:rPr>
        <w:t>,</w:t>
      </w:r>
    </w:p>
    <w:p w14:paraId="34A0E786" w14:textId="6F59D277" w:rsidR="00D35192" w:rsidRPr="004C5DD5" w:rsidRDefault="00D35192" w:rsidP="00E138B7">
      <w:pPr>
        <w:numPr>
          <w:ilvl w:val="2"/>
          <w:numId w:val="1"/>
        </w:numPr>
        <w:autoSpaceDE w:val="0"/>
        <w:autoSpaceDN w:val="0"/>
        <w:adjustRightInd w:val="0"/>
        <w:spacing w:after="120"/>
        <w:ind w:right="380"/>
        <w:jc w:val="both"/>
        <w:rPr>
          <w:rFonts w:asciiTheme="minorHAnsi" w:hAnsiTheme="minorHAnsi" w:cs="ArialMT"/>
          <w:sz w:val="22"/>
        </w:rPr>
      </w:pPr>
      <w:r w:rsidRPr="00D35192">
        <w:rPr>
          <w:rFonts w:asciiTheme="minorHAnsi" w:hAnsiTheme="minorHAnsi" w:cs="ArialMT"/>
          <w:color w:val="000000"/>
          <w:sz w:val="22"/>
        </w:rPr>
        <w:t xml:space="preserve">predmet, količinu, vrijednost podugovora i postotni dio Ugovora koji se daje u </w:t>
      </w:r>
      <w:r w:rsidRPr="004C5DD5">
        <w:rPr>
          <w:rFonts w:asciiTheme="minorHAnsi" w:hAnsiTheme="minorHAnsi" w:cs="ArialMT"/>
          <w:sz w:val="22"/>
        </w:rPr>
        <w:t>podugovor.</w:t>
      </w:r>
    </w:p>
    <w:p w14:paraId="05589B50" w14:textId="199ACAC3" w:rsidR="00D35192" w:rsidRPr="004C5DD5" w:rsidRDefault="00D35192" w:rsidP="00E138B7">
      <w:pPr>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Podugovaratelj </w:t>
      </w:r>
      <w:r w:rsidRPr="004C5DD5">
        <w:rPr>
          <w:rFonts w:asciiTheme="minorHAnsi" w:hAnsiTheme="minorHAnsi" w:cs="ArialMT"/>
          <w:i/>
          <w:sz w:val="22"/>
        </w:rPr>
        <w:t>n</w:t>
      </w:r>
      <w:r w:rsidR="00CC29D7" w:rsidRPr="004C5DD5">
        <w:rPr>
          <w:rFonts w:asciiTheme="minorHAnsi" w:hAnsiTheme="minorHAnsi" w:cs="ArialMT"/>
          <w:i/>
          <w:sz w:val="22"/>
        </w:rPr>
        <w:t xml:space="preserve"> (upisati prema broju podugovaratelja iz ponude)</w:t>
      </w:r>
      <w:r w:rsidRPr="004C5DD5">
        <w:rPr>
          <w:rFonts w:asciiTheme="minorHAnsi" w:hAnsiTheme="minorHAnsi" w:cs="ArialMT"/>
          <w:sz w:val="22"/>
        </w:rPr>
        <w:t>:</w:t>
      </w:r>
    </w:p>
    <w:p w14:paraId="334AFCD8" w14:textId="77777777" w:rsidR="00D35192" w:rsidRPr="004C5DD5" w:rsidRDefault="00D35192" w:rsidP="00E138B7">
      <w:pPr>
        <w:numPr>
          <w:ilvl w:val="2"/>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podatci (naziv ili tvrtka, sjedište, OIB ili nacionalni identifikacijski broj, broj računa, zakonski zastupnici podugovaratelja),</w:t>
      </w:r>
    </w:p>
    <w:p w14:paraId="2A7EEC8D" w14:textId="5ED2A775" w:rsidR="00D35192" w:rsidRPr="004C5DD5" w:rsidRDefault="00D35192" w:rsidP="00E138B7">
      <w:pPr>
        <w:numPr>
          <w:ilvl w:val="2"/>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predmet, količinu, vrijednost podugovora i postotni dio Ugovora koji se daje u podugovor.</w:t>
      </w:r>
    </w:p>
    <w:p w14:paraId="570D3960" w14:textId="3EEFC692" w:rsidR="00D35192" w:rsidRPr="004C5DD5" w:rsidRDefault="00D35192" w:rsidP="00E138B7">
      <w:pPr>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Sudjelovanje podugovaratelja ne utječe na odgovornost Izvršitelja za izvršenje bilo koje obveze iz ovog Ugovora. Izvršitelj će biti odgovoran za postupke, neispunjenje obveza i nemar svojih podugovaratelja i njegovih stručnjaka, zastupnika ili zaposlenika, kao da su to postupci, neispunjenje obveza i nemar Ugovaratelja, njegovih stručnjaka, zastupnika ili zaposlenika.</w:t>
      </w:r>
    </w:p>
    <w:p w14:paraId="553FA675" w14:textId="180966BB" w:rsidR="00D35192" w:rsidRPr="004C5DD5" w:rsidRDefault="00D35192" w:rsidP="00E138B7">
      <w:pPr>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Podugovaranjem se ne stvaraju ugovorne obveze između bilo kojeg podugovaratelja i Naručitelja.</w:t>
      </w:r>
    </w:p>
    <w:p w14:paraId="51A1EE71" w14:textId="53D0C3AF" w:rsidR="00D35192" w:rsidRPr="004C5DD5" w:rsidRDefault="00D35192" w:rsidP="00E138B7">
      <w:pPr>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Izvršitelj može tijekom izvršenja Ugovora podnijeti pisani zahtjev Naručitelju za:</w:t>
      </w:r>
    </w:p>
    <w:p w14:paraId="4C45488E" w14:textId="2758C7BA" w:rsidR="00D35192" w:rsidRPr="004C5DD5" w:rsidRDefault="00D35192" w:rsidP="00E138B7">
      <w:pPr>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promjenu podugovaratelja; ili</w:t>
      </w:r>
    </w:p>
    <w:p w14:paraId="18FD51D2" w14:textId="6DB72F3E" w:rsidR="00D35192" w:rsidRPr="004C5DD5" w:rsidRDefault="00D35192" w:rsidP="00E138B7">
      <w:pPr>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preuzimanje izvršenja dijela Ugovora kojeg je prethodno dao u podugovor; ili</w:t>
      </w:r>
    </w:p>
    <w:p w14:paraId="0727B90D" w14:textId="2C6AD7D0" w:rsidR="00220149" w:rsidRPr="004C5DD5" w:rsidRDefault="00D35192" w:rsidP="00E138B7">
      <w:pPr>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uvođenje jednog ili više novih podugovaratelja</w:t>
      </w:r>
      <w:r w:rsidR="004906B3" w:rsidRPr="004C5DD5">
        <w:rPr>
          <w:rFonts w:asciiTheme="minorHAnsi" w:hAnsiTheme="minorHAnsi" w:cs="ArialMT"/>
          <w:sz w:val="22"/>
        </w:rPr>
        <w:t>, uz uvjet da njihov ukupni udio ne smije prijeći 30 % vrijednosti ugovora o javnoj nabavi bez poreza na dodanu vrijednost, neovisno o tome je li prethodno dao dio ugovora o javnoj nabavi u podugovor ili nije.</w:t>
      </w:r>
    </w:p>
    <w:p w14:paraId="2130DEC7" w14:textId="22BCFF41" w:rsidR="00372919" w:rsidRPr="004C5DD5" w:rsidRDefault="00D35192" w:rsidP="00E138B7">
      <w:pPr>
        <w:pStyle w:val="Odlomakpopisa"/>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Zahtjev iz prethodnog stavka Izvršitelja je dužan predati najkasnije 60 dana prije planiranog početka aktivnosti predloženog podugovaratelja, vodeći računa </w:t>
      </w:r>
      <w:r w:rsidR="009A06B0" w:rsidRPr="004C5DD5">
        <w:rPr>
          <w:rFonts w:asciiTheme="minorHAnsi" w:hAnsiTheme="minorHAnsi" w:cs="ArialMT"/>
          <w:sz w:val="22"/>
        </w:rPr>
        <w:t xml:space="preserve">o </w:t>
      </w:r>
      <w:r w:rsidRPr="004C5DD5">
        <w:rPr>
          <w:rFonts w:asciiTheme="minorHAnsi" w:hAnsiTheme="minorHAnsi" w:cs="ArialMT"/>
          <w:sz w:val="22"/>
        </w:rPr>
        <w:t>rokovima za izvršenje obveza određenih Ugovorom.</w:t>
      </w:r>
      <w:r w:rsidR="009A06B0" w:rsidRPr="004C5DD5">
        <w:rPr>
          <w:rFonts w:asciiTheme="minorHAnsi" w:hAnsiTheme="minorHAnsi" w:cs="ArialMT"/>
          <w:sz w:val="22"/>
        </w:rPr>
        <w:t xml:space="preserve"> Izvršitelj je uz zahtjev dužan priložiti:</w:t>
      </w:r>
    </w:p>
    <w:p w14:paraId="6CBF7AD1" w14:textId="55527AD6" w:rsidR="009A06B0" w:rsidRPr="004C5DD5" w:rsidRDefault="009A06B0"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naziv ili tvrtku, sjedište, OIB (ili nacionalni identifikacijski broj prema zemlji sjedišta) i broj računa podugovaratelja;</w:t>
      </w:r>
    </w:p>
    <w:p w14:paraId="079CBAF5" w14:textId="61FF22D1" w:rsidR="009A06B0" w:rsidRPr="004C5DD5" w:rsidRDefault="009A06B0"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predmet, količinu, vrijednost podugovora i postotni dio Ugovora koji se daje u podugovor.</w:t>
      </w:r>
    </w:p>
    <w:p w14:paraId="13E798A6" w14:textId="1A2A7193" w:rsidR="00220149" w:rsidRPr="004C5DD5" w:rsidRDefault="00220149"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Calibri" w:hAnsi="Calibri"/>
          <w:sz w:val="22"/>
        </w:rPr>
        <w:t>ESPD za podugovaratelja</w:t>
      </w:r>
    </w:p>
    <w:p w14:paraId="40B6A3A3" w14:textId="7AFEC6A4" w:rsidR="009A06B0" w:rsidRPr="004C5DD5" w:rsidRDefault="009A06B0" w:rsidP="00E138B7">
      <w:pPr>
        <w:pStyle w:val="Odlomakpopisa"/>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Prije odobravanja zahtjeva iz </w:t>
      </w:r>
      <w:r w:rsidR="00CC29D7" w:rsidRPr="004C5DD5">
        <w:rPr>
          <w:rFonts w:asciiTheme="minorHAnsi" w:hAnsiTheme="minorHAnsi" w:cs="ArialMT"/>
          <w:sz w:val="22"/>
        </w:rPr>
        <w:t xml:space="preserve">stavka </w:t>
      </w:r>
      <w:r w:rsidR="0010003C">
        <w:rPr>
          <w:rFonts w:asciiTheme="minorHAnsi" w:hAnsiTheme="minorHAnsi" w:cs="ArialMT"/>
          <w:sz w:val="22"/>
        </w:rPr>
        <w:t>9</w:t>
      </w:r>
      <w:r w:rsidR="00CC29D7" w:rsidRPr="004C5DD5">
        <w:rPr>
          <w:rFonts w:asciiTheme="minorHAnsi" w:hAnsiTheme="minorHAnsi" w:cs="ArialMT"/>
          <w:sz w:val="22"/>
        </w:rPr>
        <w:t xml:space="preserve">. ovog članka, </w:t>
      </w:r>
      <w:r w:rsidRPr="004C5DD5">
        <w:rPr>
          <w:rFonts w:asciiTheme="minorHAnsi" w:hAnsiTheme="minorHAnsi" w:cs="ArialMT"/>
          <w:sz w:val="22"/>
        </w:rPr>
        <w:t>Izvršitelj je dužan Naručitelju dostaviti i važeće dokumente kojima se dokazuje da novi podugovaratelj:</w:t>
      </w:r>
    </w:p>
    <w:p w14:paraId="39B08758" w14:textId="0484CC01" w:rsidR="009A06B0" w:rsidRPr="004C5DD5" w:rsidRDefault="009A06B0"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nije u situacijama koje predstavljaju osnove za isključenje koji su u postupku javne nabave bili propisani Dokumentacijom o nabavi u odnosu na podugovaratelje,</w:t>
      </w:r>
    </w:p>
    <w:p w14:paraId="444520B9" w14:textId="3FD14EF8" w:rsidR="009A06B0" w:rsidRPr="004C5DD5" w:rsidRDefault="009A06B0"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ispunjava uvjete koji se odnose na ekonomsku i financijsku te tehničku i stručnu sposobnost ukoliko se Izvršitelj u postupku javne nabave za potrebe dokazivanja sposobnosti oslonio na sposobnost podugovaratelja kojeg mijenja,</w:t>
      </w:r>
    </w:p>
    <w:p w14:paraId="2B05264F" w14:textId="52EC73B5" w:rsidR="009A06B0" w:rsidRDefault="009A06B0" w:rsidP="00E138B7">
      <w:pPr>
        <w:pStyle w:val="Odlomakpopisa"/>
        <w:numPr>
          <w:ilvl w:val="1"/>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lastRenderedPageBreak/>
        <w:t xml:space="preserve"> posjeduje važeće ovlaštenje ili je član određene organizacije kada je sukladno važećem Zakonu o javnoj nabavi potrebno dostaviti takav dokaz za podugovaratelja.</w:t>
      </w:r>
    </w:p>
    <w:p w14:paraId="3EF977C6" w14:textId="77777777" w:rsidR="00F7230E" w:rsidRPr="00F7230E" w:rsidRDefault="00F7230E" w:rsidP="00F7230E">
      <w:pPr>
        <w:pStyle w:val="Odlomakpopisa"/>
        <w:autoSpaceDE w:val="0"/>
        <w:autoSpaceDN w:val="0"/>
        <w:adjustRightInd w:val="0"/>
        <w:spacing w:after="120"/>
        <w:ind w:left="1080" w:right="380"/>
        <w:jc w:val="both"/>
        <w:rPr>
          <w:rFonts w:asciiTheme="minorHAnsi" w:hAnsiTheme="minorHAnsi" w:cs="ArialMT"/>
          <w:sz w:val="22"/>
        </w:rPr>
      </w:pPr>
      <w:r w:rsidRPr="00F7230E">
        <w:rPr>
          <w:rFonts w:asciiTheme="minorHAnsi" w:hAnsiTheme="minorHAnsi" w:cs="ArialMT"/>
          <w:sz w:val="22"/>
        </w:rPr>
        <w:t>Naručitelj neće odobriti zahtjev ugovaratelja:</w:t>
      </w:r>
    </w:p>
    <w:p w14:paraId="0374B77B" w14:textId="77777777" w:rsidR="00F7230E" w:rsidRPr="00F7230E" w:rsidRDefault="00F7230E" w:rsidP="00F7230E">
      <w:pPr>
        <w:pStyle w:val="Odlomakpopisa"/>
        <w:autoSpaceDE w:val="0"/>
        <w:autoSpaceDN w:val="0"/>
        <w:adjustRightInd w:val="0"/>
        <w:spacing w:after="120"/>
        <w:ind w:left="1080" w:right="380"/>
        <w:jc w:val="both"/>
        <w:rPr>
          <w:rFonts w:asciiTheme="minorHAnsi" w:hAnsiTheme="minorHAnsi" w:cs="ArialMT"/>
          <w:sz w:val="22"/>
        </w:rPr>
      </w:pPr>
      <w:r w:rsidRPr="00F7230E">
        <w:rPr>
          <w:rFonts w:asciiTheme="minorHAnsi" w:hAnsiTheme="minorHAnsi" w:cs="ArialMT"/>
          <w:sz w:val="22"/>
        </w:rPr>
        <w:t>-</w:t>
      </w:r>
      <w:r w:rsidRPr="00F7230E">
        <w:rPr>
          <w:rFonts w:asciiTheme="minorHAnsi" w:hAnsiTheme="minorHAnsi" w:cs="ArialMT"/>
          <w:sz w:val="22"/>
        </w:rPr>
        <w:tab/>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2FAFA747" w14:textId="77777777" w:rsidR="00F7230E" w:rsidRPr="00F7230E" w:rsidRDefault="00F7230E" w:rsidP="00F7230E">
      <w:pPr>
        <w:pStyle w:val="Odlomakpopisa"/>
        <w:autoSpaceDE w:val="0"/>
        <w:autoSpaceDN w:val="0"/>
        <w:adjustRightInd w:val="0"/>
        <w:spacing w:after="120"/>
        <w:ind w:left="1080" w:right="380"/>
        <w:jc w:val="both"/>
        <w:rPr>
          <w:rFonts w:asciiTheme="minorHAnsi" w:hAnsiTheme="minorHAnsi" w:cs="ArialMT"/>
          <w:sz w:val="22"/>
        </w:rPr>
      </w:pPr>
      <w:r w:rsidRPr="00F7230E">
        <w:rPr>
          <w:rFonts w:asciiTheme="minorHAnsi" w:hAnsiTheme="minorHAnsi" w:cs="ArialMT"/>
          <w:sz w:val="22"/>
        </w:rPr>
        <w:t>-</w:t>
      </w:r>
      <w:r w:rsidRPr="00F7230E">
        <w:rPr>
          <w:rFonts w:asciiTheme="minorHAnsi" w:hAnsiTheme="minorHAnsi" w:cs="ArialMT"/>
          <w:sz w:val="22"/>
        </w:rPr>
        <w:tab/>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541FD785" w14:textId="00B10E1D" w:rsidR="00F7230E" w:rsidRPr="004C5DD5" w:rsidRDefault="00F7230E" w:rsidP="00107BF0">
      <w:pPr>
        <w:pStyle w:val="Odlomakpopisa"/>
        <w:autoSpaceDE w:val="0"/>
        <w:autoSpaceDN w:val="0"/>
        <w:adjustRightInd w:val="0"/>
        <w:spacing w:after="120"/>
        <w:ind w:left="1080" w:right="380"/>
        <w:jc w:val="both"/>
        <w:rPr>
          <w:rFonts w:asciiTheme="minorHAnsi" w:hAnsiTheme="minorHAnsi" w:cs="ArialMT"/>
          <w:sz w:val="22"/>
        </w:rPr>
      </w:pPr>
      <w:r w:rsidRPr="00F7230E">
        <w:rPr>
          <w:rFonts w:asciiTheme="minorHAnsi" w:hAnsiTheme="minorHAnsi" w:cs="ArialMT"/>
          <w:sz w:val="22"/>
        </w:rPr>
        <w:t>Gospodarski subjekt koji namjerava dati bilo koji dio ugovora u podugovor trećim osobama mora dostaviti  njegov eESPD zajedno sa zasebnim eESPD-om u kojem su navedeni relevantni podaci (vidjeti Dio II., Odjeljak D) za svakog podugovaratelja na čije se sposobnosti gospodarski subjekt ne oslanja.</w:t>
      </w:r>
    </w:p>
    <w:p w14:paraId="0ACB2BE3" w14:textId="1A42136E" w:rsidR="009A06B0" w:rsidRPr="004C5DD5" w:rsidRDefault="00CA199C" w:rsidP="00E138B7">
      <w:pPr>
        <w:pStyle w:val="Odlomakpopisa"/>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Naručitelj će obavijestiti Izvršitelja o svojoj odluci u roku od 30 dana od primitka urednog i potpunog zahtjeva, uključujući i sve podatke i dokumente propisane ovim člankom, a u slučaju odbijanja zahtjeva mora navesti razloge odbijanja.</w:t>
      </w:r>
    </w:p>
    <w:p w14:paraId="255A9F48" w14:textId="6CA6A842" w:rsidR="009A06B0" w:rsidRPr="004C5DD5" w:rsidRDefault="00CA199C" w:rsidP="00E138B7">
      <w:pPr>
        <w:pStyle w:val="Odlomakpopisa"/>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Naručitelj i Izvršitelj će sklopiti dodatak ugovor</w:t>
      </w:r>
      <w:r w:rsidRPr="004C5DD5">
        <w:rPr>
          <w:rFonts w:asciiTheme="minorHAnsi" w:hAnsiTheme="minorHAnsi" w:cs="ArialMT"/>
          <w:sz w:val="22"/>
        </w:rPr>
        <w:t>a</w:t>
      </w:r>
      <w:r w:rsidR="009A06B0" w:rsidRPr="004C5DD5">
        <w:rPr>
          <w:rFonts w:asciiTheme="minorHAnsi" w:hAnsiTheme="minorHAnsi" w:cs="ArialMT"/>
          <w:sz w:val="22"/>
        </w:rPr>
        <w:t xml:space="preserve"> nakon odobrenja predloženog podugovaratelja.</w:t>
      </w:r>
    </w:p>
    <w:p w14:paraId="025B1D9D" w14:textId="6FF940CB" w:rsidR="009A06B0" w:rsidRPr="004C5DD5" w:rsidRDefault="00CA199C" w:rsidP="00E138B7">
      <w:pPr>
        <w:pStyle w:val="Odlomakpopisa"/>
        <w:numPr>
          <w:ilvl w:val="0"/>
          <w:numId w:val="1"/>
        </w:numPr>
        <w:autoSpaceDE w:val="0"/>
        <w:autoSpaceDN w:val="0"/>
        <w:adjustRightInd w:val="0"/>
        <w:spacing w:after="120"/>
        <w:ind w:right="380"/>
        <w:jc w:val="both"/>
        <w:rPr>
          <w:rFonts w:asciiTheme="minorHAnsi" w:hAnsiTheme="minorHAnsi" w:cs="ArialMT"/>
          <w:sz w:val="22"/>
        </w:rPr>
      </w:pPr>
      <w:r w:rsidRPr="004C5DD5">
        <w:rPr>
          <w:rFonts w:asciiTheme="minorHAnsi" w:hAnsiTheme="minorHAnsi" w:cs="ArialMT"/>
          <w:sz w:val="22"/>
        </w:rPr>
        <w:t xml:space="preserve"> </w:t>
      </w:r>
      <w:r w:rsidR="009A06B0" w:rsidRPr="004C5DD5">
        <w:rPr>
          <w:rFonts w:asciiTheme="minorHAnsi" w:hAnsiTheme="minorHAnsi" w:cs="ArialMT"/>
          <w:sz w:val="22"/>
        </w:rPr>
        <w:t>Sklapanje podugovora s novim podugovarateljem bez odobrenja Naručitelja predstavlja kršenje ugovornih obveza te Naručitelj može, bez službene obavijesti, primijeniti odredbe predviđene član</w:t>
      </w:r>
      <w:r w:rsidR="00B109AB" w:rsidRPr="004C5DD5">
        <w:rPr>
          <w:rFonts w:asciiTheme="minorHAnsi" w:hAnsiTheme="minorHAnsi" w:cs="ArialMT"/>
          <w:sz w:val="22"/>
        </w:rPr>
        <w:t>om</w:t>
      </w:r>
      <w:r w:rsidR="009A06B0" w:rsidRPr="004C5DD5">
        <w:rPr>
          <w:rFonts w:asciiTheme="minorHAnsi" w:hAnsiTheme="minorHAnsi" w:cs="ArialMT"/>
          <w:sz w:val="22"/>
        </w:rPr>
        <w:t xml:space="preserve"> </w:t>
      </w:r>
      <w:r w:rsidR="00427544">
        <w:rPr>
          <w:rFonts w:asciiTheme="minorHAnsi" w:hAnsiTheme="minorHAnsi" w:cs="ArialMT"/>
          <w:sz w:val="22"/>
        </w:rPr>
        <w:t>14.</w:t>
      </w:r>
      <w:r w:rsidR="009A06B0" w:rsidRPr="004C5DD5">
        <w:rPr>
          <w:rFonts w:asciiTheme="minorHAnsi" w:hAnsiTheme="minorHAnsi" w:cs="ArialMT"/>
          <w:sz w:val="22"/>
        </w:rPr>
        <w:t xml:space="preserve"> (Raskid od strane Naručitelja).</w:t>
      </w:r>
    </w:p>
    <w:p w14:paraId="7450E342" w14:textId="77777777" w:rsidR="00372919" w:rsidRDefault="00372919" w:rsidP="00071164">
      <w:pPr>
        <w:autoSpaceDE w:val="0"/>
        <w:autoSpaceDN w:val="0"/>
        <w:adjustRightInd w:val="0"/>
        <w:spacing w:after="120"/>
        <w:ind w:right="380"/>
        <w:jc w:val="both"/>
        <w:rPr>
          <w:rFonts w:asciiTheme="minorHAnsi" w:hAnsiTheme="minorHAnsi" w:cs="ArialMT"/>
          <w:color w:val="000000"/>
          <w:sz w:val="22"/>
        </w:rPr>
      </w:pPr>
    </w:p>
    <w:p w14:paraId="409D8509" w14:textId="48902D69"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D35192">
        <w:rPr>
          <w:rFonts w:asciiTheme="minorHAnsi" w:hAnsiTheme="minorHAnsi" w:cs="ArialMT"/>
          <w:b/>
          <w:color w:val="000000"/>
          <w:sz w:val="22"/>
        </w:rPr>
        <w:t>4</w:t>
      </w:r>
      <w:r w:rsidRPr="001A79C2">
        <w:rPr>
          <w:rFonts w:asciiTheme="minorHAnsi" w:hAnsiTheme="minorHAnsi" w:cs="ArialMT"/>
          <w:b/>
          <w:color w:val="000000"/>
          <w:sz w:val="22"/>
        </w:rPr>
        <w:t>. UGOVORNA CIJENA</w:t>
      </w:r>
    </w:p>
    <w:p w14:paraId="6BCC64FA"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57E68943" w14:textId="1B1782AF" w:rsidR="00F14DF1" w:rsidRDefault="008B5F68" w:rsidP="00E138B7">
      <w:pPr>
        <w:numPr>
          <w:ilvl w:val="0"/>
          <w:numId w:val="25"/>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Ugovorne strane suglasno utvrđuju da će z</w:t>
      </w:r>
      <w:r w:rsidR="004C5843" w:rsidRPr="001A79C2">
        <w:rPr>
          <w:rFonts w:asciiTheme="minorHAnsi" w:hAnsiTheme="minorHAnsi" w:cs="ArialMT"/>
          <w:color w:val="000000"/>
          <w:sz w:val="22"/>
        </w:rPr>
        <w:t>a izvršenje Usluga</w:t>
      </w:r>
      <w:r w:rsidR="00327862">
        <w:rPr>
          <w:rFonts w:asciiTheme="minorHAnsi" w:hAnsiTheme="minorHAnsi" w:cs="ArialMT"/>
          <w:color w:val="000000"/>
          <w:sz w:val="22"/>
        </w:rPr>
        <w:t xml:space="preserve"> iz članka </w:t>
      </w:r>
      <w:r w:rsidR="00FC2A2B">
        <w:rPr>
          <w:rFonts w:asciiTheme="minorHAnsi" w:hAnsiTheme="minorHAnsi" w:cs="ArialMT"/>
          <w:color w:val="000000"/>
          <w:sz w:val="22"/>
        </w:rPr>
        <w:t>1</w:t>
      </w:r>
      <w:r w:rsidR="00327862">
        <w:rPr>
          <w:rFonts w:asciiTheme="minorHAnsi" w:hAnsiTheme="minorHAnsi" w:cs="ArialMT"/>
          <w:color w:val="000000"/>
          <w:sz w:val="22"/>
        </w:rPr>
        <w:t>. ovog Ugovora</w:t>
      </w:r>
      <w:r w:rsidR="004C5843" w:rsidRPr="001A79C2">
        <w:rPr>
          <w:rFonts w:asciiTheme="minorHAnsi" w:hAnsiTheme="minorHAnsi" w:cs="ArialMT"/>
          <w:color w:val="000000"/>
          <w:sz w:val="22"/>
        </w:rPr>
        <w:t xml:space="preserve"> Naručitelj Izvršitelju </w:t>
      </w:r>
      <w:r w:rsidR="00457792">
        <w:rPr>
          <w:rFonts w:asciiTheme="minorHAnsi" w:hAnsiTheme="minorHAnsi" w:cs="ArialMT"/>
          <w:color w:val="000000"/>
          <w:sz w:val="22"/>
        </w:rPr>
        <w:t>is</w:t>
      </w:r>
      <w:r w:rsidR="00457792" w:rsidRPr="001A79C2">
        <w:rPr>
          <w:rFonts w:asciiTheme="minorHAnsi" w:hAnsiTheme="minorHAnsi" w:cs="ArialMT"/>
          <w:color w:val="000000"/>
          <w:sz w:val="22"/>
        </w:rPr>
        <w:t xml:space="preserve">platiti </w:t>
      </w:r>
      <w:r w:rsidR="004C5843" w:rsidRPr="001A79C2">
        <w:rPr>
          <w:rFonts w:asciiTheme="minorHAnsi" w:hAnsiTheme="minorHAnsi" w:cs="ArialMT"/>
          <w:color w:val="000000"/>
          <w:sz w:val="22"/>
        </w:rPr>
        <w:t>ugovornu cijenu od</w:t>
      </w:r>
    </w:p>
    <w:p w14:paraId="4623DE3A" w14:textId="0DF0D3CC" w:rsidR="00F14DF1" w:rsidRPr="00F14DF1" w:rsidRDefault="004C5843" w:rsidP="00F14DF1">
      <w:pPr>
        <w:autoSpaceDE w:val="0"/>
        <w:autoSpaceDN w:val="0"/>
        <w:adjustRightInd w:val="0"/>
        <w:spacing w:after="120"/>
        <w:ind w:left="360" w:right="380"/>
        <w:jc w:val="center"/>
        <w:rPr>
          <w:rFonts w:asciiTheme="minorHAnsi" w:hAnsiTheme="minorHAnsi" w:cs="ArialMT"/>
          <w:b/>
          <w:color w:val="000000"/>
          <w:sz w:val="22"/>
        </w:rPr>
      </w:pPr>
      <w:r w:rsidRPr="00F14DF1">
        <w:rPr>
          <w:rFonts w:asciiTheme="minorHAnsi" w:hAnsiTheme="minorHAnsi" w:cs="ArialMT"/>
          <w:b/>
          <w:color w:val="000000"/>
          <w:sz w:val="22"/>
        </w:rPr>
        <w:t>_______________ (slovima:___) k</w:t>
      </w:r>
      <w:r w:rsidR="00DF207F">
        <w:rPr>
          <w:rFonts w:asciiTheme="minorHAnsi" w:hAnsiTheme="minorHAnsi" w:cs="ArialMT"/>
          <w:b/>
          <w:color w:val="000000"/>
          <w:sz w:val="22"/>
        </w:rPr>
        <w:t>u</w:t>
      </w:r>
      <w:r w:rsidRPr="00F14DF1">
        <w:rPr>
          <w:rFonts w:asciiTheme="minorHAnsi" w:hAnsiTheme="minorHAnsi" w:cs="ArialMT"/>
          <w:b/>
          <w:color w:val="000000"/>
          <w:sz w:val="22"/>
        </w:rPr>
        <w:t>n</w:t>
      </w:r>
      <w:r w:rsidR="00DF207F">
        <w:rPr>
          <w:rFonts w:asciiTheme="minorHAnsi" w:hAnsiTheme="minorHAnsi" w:cs="ArialMT"/>
          <w:b/>
          <w:color w:val="000000"/>
          <w:sz w:val="22"/>
        </w:rPr>
        <w:t>a</w:t>
      </w:r>
      <w:r w:rsidRPr="00F14DF1">
        <w:rPr>
          <w:rFonts w:asciiTheme="minorHAnsi" w:hAnsiTheme="minorHAnsi" w:cs="ArialMT"/>
          <w:b/>
          <w:color w:val="000000"/>
          <w:sz w:val="22"/>
        </w:rPr>
        <w:t xml:space="preserve"> bez PDV-a</w:t>
      </w:r>
      <w:r w:rsidR="00457792" w:rsidRPr="00F14DF1">
        <w:rPr>
          <w:rFonts w:asciiTheme="minorHAnsi" w:hAnsiTheme="minorHAnsi" w:cs="ArialMT"/>
          <w:b/>
          <w:color w:val="000000"/>
          <w:sz w:val="22"/>
        </w:rPr>
        <w:t>, odnosno</w:t>
      </w:r>
    </w:p>
    <w:p w14:paraId="76058EE5" w14:textId="69113E65" w:rsidR="004C5843" w:rsidRPr="00F14DF1" w:rsidRDefault="00457792" w:rsidP="00F14DF1">
      <w:pPr>
        <w:autoSpaceDE w:val="0"/>
        <w:autoSpaceDN w:val="0"/>
        <w:adjustRightInd w:val="0"/>
        <w:spacing w:after="120"/>
        <w:ind w:left="360" w:right="380"/>
        <w:jc w:val="center"/>
        <w:rPr>
          <w:rFonts w:asciiTheme="minorHAnsi" w:hAnsiTheme="minorHAnsi" w:cs="ArialMT"/>
          <w:b/>
          <w:color w:val="000000"/>
          <w:sz w:val="22"/>
        </w:rPr>
      </w:pPr>
      <w:r w:rsidRPr="00F14DF1">
        <w:rPr>
          <w:rFonts w:asciiTheme="minorHAnsi" w:hAnsiTheme="minorHAnsi" w:cs="ArialMT"/>
          <w:b/>
          <w:color w:val="000000"/>
          <w:sz w:val="22"/>
        </w:rPr>
        <w:t>_______________kuna (slovima: ) s PDV-om</w:t>
      </w:r>
      <w:r w:rsidR="004C5843" w:rsidRPr="00F14DF1">
        <w:rPr>
          <w:rFonts w:asciiTheme="minorHAnsi" w:hAnsiTheme="minorHAnsi" w:cs="ArialMT"/>
          <w:b/>
          <w:color w:val="000000"/>
          <w:sz w:val="22"/>
        </w:rPr>
        <w:t>.</w:t>
      </w:r>
    </w:p>
    <w:p w14:paraId="4E47E538" w14:textId="21752D66" w:rsidR="004C5843" w:rsidRPr="001A79C2" w:rsidRDefault="004C5843" w:rsidP="00E138B7">
      <w:pPr>
        <w:numPr>
          <w:ilvl w:val="0"/>
          <w:numId w:val="2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Ugovorn</w:t>
      </w:r>
      <w:r w:rsidR="00B67363">
        <w:rPr>
          <w:rFonts w:asciiTheme="minorHAnsi" w:hAnsiTheme="minorHAnsi" w:cs="ArialMT"/>
          <w:color w:val="000000"/>
          <w:sz w:val="22"/>
        </w:rPr>
        <w:t>e jedinične cijene su</w:t>
      </w:r>
      <w:r w:rsidRPr="001A79C2">
        <w:rPr>
          <w:rFonts w:asciiTheme="minorHAnsi" w:hAnsiTheme="minorHAnsi" w:cs="ArialMT"/>
          <w:color w:val="000000"/>
          <w:sz w:val="22"/>
        </w:rPr>
        <w:t xml:space="preserve"> fiksn</w:t>
      </w:r>
      <w:r w:rsidR="00B67363">
        <w:rPr>
          <w:rFonts w:asciiTheme="minorHAnsi" w:hAnsiTheme="minorHAnsi" w:cs="ArialMT"/>
          <w:color w:val="000000"/>
          <w:sz w:val="22"/>
        </w:rPr>
        <w:t>e</w:t>
      </w:r>
      <w:r w:rsidR="008D1CA5">
        <w:rPr>
          <w:rFonts w:asciiTheme="minorHAnsi" w:hAnsiTheme="minorHAnsi" w:cs="ArialMT"/>
          <w:color w:val="000000"/>
          <w:sz w:val="22"/>
        </w:rPr>
        <w:t xml:space="preserve"> i nepromjenjiv</w:t>
      </w:r>
      <w:r w:rsidR="00B67363">
        <w:rPr>
          <w:rFonts w:asciiTheme="minorHAnsi" w:hAnsiTheme="minorHAnsi" w:cs="ArialMT"/>
          <w:color w:val="000000"/>
          <w:sz w:val="22"/>
        </w:rPr>
        <w:t>e</w:t>
      </w:r>
      <w:r w:rsidR="008D1CA5">
        <w:rPr>
          <w:rFonts w:asciiTheme="minorHAnsi" w:hAnsiTheme="minorHAnsi" w:cs="ArialMT"/>
          <w:color w:val="000000"/>
          <w:sz w:val="22"/>
        </w:rPr>
        <w:t xml:space="preserve"> za cijelo vrijeme trajanja Ugovora</w:t>
      </w:r>
      <w:r w:rsidRPr="001A79C2">
        <w:rPr>
          <w:rFonts w:asciiTheme="minorHAnsi" w:hAnsiTheme="minorHAnsi" w:cs="ArialMT"/>
          <w:color w:val="000000"/>
          <w:sz w:val="22"/>
        </w:rPr>
        <w:t xml:space="preserve"> i </w:t>
      </w:r>
      <w:r w:rsidR="00B67363">
        <w:rPr>
          <w:rFonts w:asciiTheme="minorHAnsi" w:hAnsiTheme="minorHAnsi" w:cs="ArialMT"/>
          <w:color w:val="000000"/>
          <w:sz w:val="22"/>
        </w:rPr>
        <w:t xml:space="preserve">iste </w:t>
      </w:r>
      <w:r w:rsidRPr="001A79C2">
        <w:rPr>
          <w:rFonts w:asciiTheme="minorHAnsi" w:hAnsiTheme="minorHAnsi" w:cs="ArialMT"/>
          <w:color w:val="000000"/>
          <w:sz w:val="22"/>
        </w:rPr>
        <w:t>obuhvaća</w:t>
      </w:r>
      <w:r w:rsidR="00B67363">
        <w:rPr>
          <w:rFonts w:asciiTheme="minorHAnsi" w:hAnsiTheme="minorHAnsi" w:cs="ArialMT"/>
          <w:color w:val="000000"/>
          <w:sz w:val="22"/>
        </w:rPr>
        <w:t>ju</w:t>
      </w:r>
      <w:r w:rsidRPr="001A79C2">
        <w:rPr>
          <w:rFonts w:asciiTheme="minorHAnsi" w:hAnsiTheme="minorHAnsi" w:cs="ArialMT"/>
          <w:color w:val="000000"/>
          <w:sz w:val="22"/>
        </w:rPr>
        <w:t xml:space="preserve"> sve </w:t>
      </w:r>
      <w:r w:rsidR="00C634EC">
        <w:rPr>
          <w:rFonts w:asciiTheme="minorHAnsi" w:hAnsiTheme="minorHAnsi" w:cs="ArialMT"/>
          <w:color w:val="000000"/>
          <w:sz w:val="22"/>
        </w:rPr>
        <w:t>troškove Izvršitelja potrebne za izvršenje Usluga</w:t>
      </w:r>
      <w:r w:rsidRPr="001A79C2">
        <w:rPr>
          <w:rFonts w:asciiTheme="minorHAnsi" w:hAnsiTheme="minorHAnsi" w:cs="ArialMT"/>
          <w:color w:val="000000"/>
          <w:sz w:val="22"/>
        </w:rPr>
        <w:t xml:space="preserve"> utvrđen</w:t>
      </w:r>
      <w:r w:rsidR="00FE1E2A">
        <w:rPr>
          <w:rFonts w:asciiTheme="minorHAnsi" w:hAnsiTheme="minorHAnsi" w:cs="ArialMT"/>
          <w:color w:val="000000"/>
          <w:sz w:val="22"/>
        </w:rPr>
        <w:t>i</w:t>
      </w:r>
      <w:r w:rsidR="00C634EC">
        <w:rPr>
          <w:rFonts w:asciiTheme="minorHAnsi" w:hAnsiTheme="minorHAnsi" w:cs="ArialMT"/>
          <w:color w:val="000000"/>
          <w:sz w:val="22"/>
        </w:rPr>
        <w:t>h</w:t>
      </w:r>
      <w:r w:rsidRPr="001A79C2">
        <w:rPr>
          <w:rFonts w:asciiTheme="minorHAnsi" w:hAnsiTheme="minorHAnsi" w:cs="ArialMT"/>
          <w:color w:val="000000"/>
          <w:sz w:val="22"/>
        </w:rPr>
        <w:t xml:space="preserve"> u </w:t>
      </w:r>
      <w:r w:rsidR="00FC2A2B">
        <w:rPr>
          <w:rFonts w:asciiTheme="minorHAnsi" w:hAnsiTheme="minorHAnsi" w:cs="ArialMT"/>
          <w:color w:val="000000"/>
          <w:sz w:val="22"/>
        </w:rPr>
        <w:t>Prilogu 1</w:t>
      </w:r>
      <w:r w:rsidRPr="001A79C2">
        <w:rPr>
          <w:rFonts w:asciiTheme="minorHAnsi" w:hAnsiTheme="minorHAnsi" w:cs="ArialMT"/>
          <w:color w:val="000000"/>
          <w:sz w:val="22"/>
        </w:rPr>
        <w:t>.</w:t>
      </w:r>
      <w:r w:rsidR="00F93013">
        <w:rPr>
          <w:rFonts w:asciiTheme="minorHAnsi" w:hAnsiTheme="minorHAnsi" w:cs="ArialMT"/>
          <w:color w:val="000000"/>
          <w:sz w:val="22"/>
        </w:rPr>
        <w:t xml:space="preserve"> </w:t>
      </w:r>
      <w:r w:rsidR="00B67363">
        <w:rPr>
          <w:rFonts w:asciiTheme="minorHAnsi" w:hAnsiTheme="minorHAnsi" w:cs="ArialMT"/>
          <w:color w:val="000000"/>
          <w:sz w:val="22"/>
        </w:rPr>
        <w:t>S</w:t>
      </w:r>
      <w:r w:rsidR="00F93013" w:rsidRPr="00133A66">
        <w:rPr>
          <w:rFonts w:asciiTheme="minorHAnsi" w:hAnsiTheme="minorHAnsi" w:cs="ArialMT"/>
          <w:color w:val="000000"/>
          <w:sz w:val="22"/>
        </w:rPr>
        <w:t xml:space="preserve">matra se da je </w:t>
      </w:r>
      <w:r w:rsidR="00F93013">
        <w:rPr>
          <w:rFonts w:asciiTheme="minorHAnsi" w:hAnsiTheme="minorHAnsi" w:cs="ArialMT"/>
          <w:color w:val="000000"/>
          <w:sz w:val="22"/>
        </w:rPr>
        <w:t xml:space="preserve">Izvršitelj </w:t>
      </w:r>
      <w:r w:rsidR="00F93013" w:rsidRPr="00133A66">
        <w:rPr>
          <w:rFonts w:asciiTheme="minorHAnsi" w:hAnsiTheme="minorHAnsi" w:cs="ArialMT"/>
          <w:color w:val="000000"/>
          <w:sz w:val="22"/>
        </w:rPr>
        <w:t>prilikom podnošenja ponude uzeo u obzir sve što je potrebno za potpuno i pravilno izvršenje ugovornih obveza te da je u ponuđenu cijenu uključio sve troškove povezane s predmetom Ugovora.</w:t>
      </w:r>
    </w:p>
    <w:p w14:paraId="37318344" w14:textId="5BAA3971" w:rsidR="004C5843" w:rsidRPr="00E17845" w:rsidRDefault="00457792" w:rsidP="00E138B7">
      <w:pPr>
        <w:numPr>
          <w:ilvl w:val="0"/>
          <w:numId w:val="25"/>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 xml:space="preserve">Ugovorne strane suglasno </w:t>
      </w:r>
      <w:r w:rsidRPr="00E17845">
        <w:rPr>
          <w:rFonts w:asciiTheme="minorHAnsi" w:hAnsiTheme="minorHAnsi" w:cs="ArialMT"/>
          <w:color w:val="000000"/>
          <w:sz w:val="22"/>
        </w:rPr>
        <w:t xml:space="preserve">utvrđuju da </w:t>
      </w:r>
      <w:r w:rsidR="00861A8C" w:rsidRPr="00E17845">
        <w:rPr>
          <w:rFonts w:asciiTheme="minorHAnsi" w:hAnsiTheme="minorHAnsi" w:cs="ArialMT"/>
          <w:color w:val="000000"/>
          <w:sz w:val="22"/>
        </w:rPr>
        <w:t>s</w:t>
      </w:r>
      <w:r w:rsidR="004C5843" w:rsidRPr="00E17845">
        <w:rPr>
          <w:rFonts w:asciiTheme="minorHAnsi" w:hAnsiTheme="minorHAnsi" w:cs="ArialMT"/>
          <w:color w:val="000000"/>
          <w:sz w:val="22"/>
        </w:rPr>
        <w:t xml:space="preserve">adašnji ili bivši </w:t>
      </w:r>
      <w:r w:rsidR="00FE1E2A" w:rsidRPr="00E17845">
        <w:rPr>
          <w:rFonts w:asciiTheme="minorHAnsi" w:hAnsiTheme="minorHAnsi" w:cs="ArialMT"/>
          <w:color w:val="000000"/>
          <w:sz w:val="22"/>
        </w:rPr>
        <w:t xml:space="preserve">zaposlenici i </w:t>
      </w:r>
      <w:r w:rsidR="004C5843" w:rsidRPr="00E17845">
        <w:rPr>
          <w:rFonts w:asciiTheme="minorHAnsi" w:hAnsiTheme="minorHAnsi" w:cs="ArialMT"/>
          <w:color w:val="000000"/>
          <w:sz w:val="22"/>
        </w:rPr>
        <w:t>suradnici Izvršitelja nemaju pravo tražiti od Naručitelja isplatu bilo kakvih vlastitih potraživanja prema Izvršitelju proisteklih iz provedbe ovoga Ugovora.</w:t>
      </w:r>
    </w:p>
    <w:p w14:paraId="01858D17" w14:textId="642CC7A7" w:rsidR="004C5843" w:rsidRPr="000863FB" w:rsidRDefault="004C5843" w:rsidP="00E138B7">
      <w:pPr>
        <w:numPr>
          <w:ilvl w:val="0"/>
          <w:numId w:val="2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w:t>
      </w:r>
      <w:r w:rsidRPr="000863FB">
        <w:rPr>
          <w:rFonts w:asciiTheme="minorHAnsi" w:hAnsiTheme="minorHAnsi" w:cs="ArialMT"/>
          <w:color w:val="000000"/>
          <w:sz w:val="22"/>
        </w:rPr>
        <w:t>zvršitelj odgovara Naručitelju u potpunosti za štetu, koju Naručitelj kao tuženik ili sutuženik pretrpi prilikom realizacije potraživanja iz stavka 3. ovog članka.</w:t>
      </w:r>
    </w:p>
    <w:p w14:paraId="68A969A4" w14:textId="19E60535" w:rsidR="00DC2B36" w:rsidRDefault="00DC2B36" w:rsidP="00071164">
      <w:pPr>
        <w:jc w:val="both"/>
        <w:rPr>
          <w:rFonts w:asciiTheme="minorHAnsi" w:hAnsiTheme="minorHAnsi"/>
          <w:b/>
          <w:sz w:val="22"/>
        </w:rPr>
      </w:pPr>
      <w:r w:rsidRPr="00220149">
        <w:rPr>
          <w:rFonts w:asciiTheme="minorHAnsi" w:hAnsiTheme="minorHAnsi"/>
          <w:b/>
          <w:sz w:val="22"/>
        </w:rPr>
        <w:lastRenderedPageBreak/>
        <w:t xml:space="preserve">Članak </w:t>
      </w:r>
      <w:r w:rsidR="009A06B0">
        <w:rPr>
          <w:rFonts w:asciiTheme="minorHAnsi" w:hAnsiTheme="minorHAnsi"/>
          <w:b/>
          <w:sz w:val="22"/>
        </w:rPr>
        <w:t>5</w:t>
      </w:r>
      <w:r w:rsidRPr="00220149">
        <w:rPr>
          <w:rFonts w:asciiTheme="minorHAnsi" w:hAnsiTheme="minorHAnsi"/>
          <w:b/>
          <w:sz w:val="22"/>
        </w:rPr>
        <w:t>.  JAMSTV</w:t>
      </w:r>
      <w:r w:rsidR="00817A3C">
        <w:rPr>
          <w:rFonts w:asciiTheme="minorHAnsi" w:hAnsiTheme="minorHAnsi"/>
          <w:b/>
          <w:sz w:val="22"/>
        </w:rPr>
        <w:t>A</w:t>
      </w:r>
    </w:p>
    <w:p w14:paraId="3D57F28F" w14:textId="61185DCF" w:rsidR="00824A42" w:rsidRPr="00C12AF7" w:rsidRDefault="00DC2B36" w:rsidP="00E138B7">
      <w:pPr>
        <w:pStyle w:val="Odlomakpopisa"/>
        <w:numPr>
          <w:ilvl w:val="0"/>
          <w:numId w:val="19"/>
        </w:numPr>
        <w:ind w:left="284" w:hanging="284"/>
        <w:jc w:val="both"/>
        <w:rPr>
          <w:rFonts w:asciiTheme="minorHAnsi" w:hAnsiTheme="minorHAnsi"/>
          <w:sz w:val="22"/>
        </w:rPr>
      </w:pPr>
      <w:r w:rsidRPr="00C12AF7">
        <w:rPr>
          <w:rFonts w:asciiTheme="minorHAnsi" w:hAnsiTheme="minorHAnsi"/>
          <w:sz w:val="22"/>
        </w:rPr>
        <w:t>Jamstvo za uredno ispunjenje ovog Ugovora u obliku bankarske garancije</w:t>
      </w:r>
      <w:r w:rsidR="009920AF" w:rsidRPr="00C12AF7">
        <w:rPr>
          <w:rFonts w:asciiTheme="minorHAnsi" w:hAnsiTheme="minorHAnsi"/>
          <w:sz w:val="22"/>
        </w:rPr>
        <w:t xml:space="preserve"> Izvršitelj je dužan dostaviti najkasnije </w:t>
      </w:r>
      <w:r w:rsidR="009920AF" w:rsidRPr="000D318B">
        <w:rPr>
          <w:rFonts w:asciiTheme="minorHAnsi" w:hAnsiTheme="minorHAnsi"/>
          <w:sz w:val="22"/>
        </w:rPr>
        <w:t>prilikom dostave potpisanih primjeraka Ugovora</w:t>
      </w:r>
      <w:r w:rsidR="00537C8A" w:rsidRPr="000D318B">
        <w:rPr>
          <w:rFonts w:asciiTheme="minorHAnsi" w:hAnsiTheme="minorHAnsi"/>
          <w:sz w:val="22"/>
        </w:rPr>
        <w:t>, najkasnije u roku od 14 dana od dana primitka pot</w:t>
      </w:r>
      <w:r w:rsidR="00537C8A" w:rsidRPr="002B63FB">
        <w:rPr>
          <w:rFonts w:asciiTheme="minorHAnsi" w:hAnsiTheme="minorHAnsi"/>
          <w:sz w:val="22"/>
        </w:rPr>
        <w:t>pisanog ugovora o javnoj nabavi od strane Naručitelja</w:t>
      </w:r>
      <w:r w:rsidR="00824A42" w:rsidRPr="002B63FB">
        <w:rPr>
          <w:rFonts w:asciiTheme="minorHAnsi" w:hAnsiTheme="minorHAnsi"/>
          <w:sz w:val="22"/>
        </w:rPr>
        <w:t xml:space="preserve">. </w:t>
      </w:r>
      <w:r w:rsidR="00824A42" w:rsidRPr="00D661E4">
        <w:rPr>
          <w:rFonts w:asciiTheme="minorHAnsi" w:hAnsiTheme="minorHAnsi"/>
          <w:sz w:val="22"/>
        </w:rPr>
        <w:t xml:space="preserve">Bankarska garancija mora biti iskazana u apsolutnom iznosu i mora iznositi 10 % </w:t>
      </w:r>
      <w:r w:rsidR="00824A42" w:rsidRPr="00C12AF7">
        <w:rPr>
          <w:rFonts w:asciiTheme="minorHAnsi" w:hAnsiTheme="minorHAnsi"/>
          <w:sz w:val="22"/>
        </w:rPr>
        <w:t>neto ugovorenog iznosa (bez PDV), mora biti bezuvjetna, „bez prigovora“</w:t>
      </w:r>
      <w:r w:rsidR="009C4C3C" w:rsidRPr="00C12AF7">
        <w:rPr>
          <w:rFonts w:asciiTheme="minorHAnsi" w:hAnsiTheme="minorHAnsi"/>
          <w:sz w:val="22"/>
        </w:rPr>
        <w:t>, neopoziva, s trajanjem 30 dana duž</w:t>
      </w:r>
      <w:r w:rsidR="00824A42" w:rsidRPr="00C12AF7">
        <w:rPr>
          <w:rFonts w:asciiTheme="minorHAnsi" w:hAnsiTheme="minorHAnsi"/>
          <w:sz w:val="22"/>
        </w:rPr>
        <w:t xml:space="preserve">im od dana isteka ugovora, s ovlaštenjem naručitelja za naplatu na „prvi poziv“, te s pokrićem svih aktivnosti, zakašnjenja, promjene cijene, jednostranog raskida ugovora i nepoštivanje bilo koje ugovorne obveze. </w:t>
      </w:r>
      <w:r w:rsidR="002429F0" w:rsidRPr="00C12AF7">
        <w:rPr>
          <w:rFonts w:asciiTheme="minorHAnsi" w:hAnsiTheme="minorHAnsi"/>
          <w:sz w:val="22"/>
        </w:rPr>
        <w:t xml:space="preserve"> </w:t>
      </w:r>
      <w:r w:rsidR="004A58A2" w:rsidRPr="004A58A2">
        <w:t xml:space="preserve"> </w:t>
      </w:r>
      <w:r w:rsidR="004A58A2" w:rsidRPr="004A58A2">
        <w:rPr>
          <w:rFonts w:asciiTheme="minorHAnsi" w:hAnsiTheme="minorHAnsi"/>
          <w:sz w:val="22"/>
        </w:rPr>
        <w:t>Ako se Ugovorna cijena poveća dodatkom Ugovora, Izvođač je dužan predati jamstvo za uredno ispunjenje  Ugovora povećano za odgovarajući iznos</w:t>
      </w:r>
      <w:r w:rsidR="004A58A2">
        <w:rPr>
          <w:rFonts w:asciiTheme="minorHAnsi" w:hAnsiTheme="minorHAnsi"/>
          <w:sz w:val="22"/>
        </w:rPr>
        <w:t>.</w:t>
      </w:r>
    </w:p>
    <w:p w14:paraId="3D72D00A" w14:textId="0289F475" w:rsidR="00DC2B36" w:rsidRDefault="002429F0" w:rsidP="00E138B7">
      <w:pPr>
        <w:pStyle w:val="Odlomakpopisa"/>
        <w:numPr>
          <w:ilvl w:val="0"/>
          <w:numId w:val="19"/>
        </w:numPr>
        <w:ind w:left="284"/>
        <w:jc w:val="both"/>
        <w:rPr>
          <w:rFonts w:asciiTheme="minorHAnsi" w:hAnsiTheme="minorHAnsi"/>
          <w:sz w:val="22"/>
        </w:rPr>
      </w:pPr>
      <w:r>
        <w:rPr>
          <w:rFonts w:asciiTheme="minorHAnsi" w:hAnsiTheme="minorHAnsi"/>
          <w:sz w:val="22"/>
        </w:rPr>
        <w:t>Ukoliko Izvršitelj ne dostavi bankarsku garanciju istovremeno s dostavom Ugovora potpisanog od strane Izvršitelja,</w:t>
      </w:r>
      <w:r w:rsidR="00A74D82">
        <w:rPr>
          <w:rFonts w:asciiTheme="minorHAnsi" w:hAnsiTheme="minorHAnsi"/>
          <w:sz w:val="22"/>
        </w:rPr>
        <w:t xml:space="preserve"> </w:t>
      </w:r>
      <w:r w:rsidR="00A74D82" w:rsidRPr="00C771F6">
        <w:rPr>
          <w:rFonts w:asciiTheme="minorHAnsi" w:hAnsiTheme="minorHAnsi"/>
          <w:sz w:val="22"/>
        </w:rPr>
        <w:t>smatrati će se da Izvršitelj nije ispunio obvezu dostave jamstva za uredno ispunjenje Ugovora</w:t>
      </w:r>
      <w:r w:rsidR="00A74D82">
        <w:rPr>
          <w:rFonts w:asciiTheme="minorHAnsi" w:hAnsiTheme="minorHAnsi"/>
          <w:sz w:val="22"/>
        </w:rPr>
        <w:t xml:space="preserve"> i </w:t>
      </w:r>
      <w:r w:rsidR="00A74D82" w:rsidRPr="00E16299">
        <w:t xml:space="preserve"> </w:t>
      </w:r>
      <w:r w:rsidR="00A74D82" w:rsidRPr="00E16299">
        <w:rPr>
          <w:rFonts w:asciiTheme="minorHAnsi" w:hAnsiTheme="minorHAnsi"/>
          <w:sz w:val="22"/>
        </w:rPr>
        <w:t xml:space="preserve">ovaj Ugovor </w:t>
      </w:r>
      <w:r w:rsidR="00A74D82" w:rsidRPr="00B047C2">
        <w:rPr>
          <w:rFonts w:asciiTheme="minorHAnsi" w:hAnsiTheme="minorHAnsi"/>
          <w:sz w:val="22"/>
        </w:rPr>
        <w:t>neće stupiti na snagu</w:t>
      </w:r>
      <w:r w:rsidR="00A74D82">
        <w:rPr>
          <w:rFonts w:asciiTheme="minorHAnsi" w:hAnsiTheme="minorHAnsi"/>
          <w:sz w:val="22"/>
        </w:rPr>
        <w:t>, a</w:t>
      </w:r>
      <w:r>
        <w:rPr>
          <w:rFonts w:asciiTheme="minorHAnsi" w:hAnsiTheme="minorHAnsi"/>
          <w:sz w:val="22"/>
        </w:rPr>
        <w:t xml:space="preserve"> </w:t>
      </w:r>
      <w:r w:rsidR="00D40FC9">
        <w:rPr>
          <w:rFonts w:asciiTheme="minorHAnsi" w:hAnsiTheme="minorHAnsi"/>
          <w:sz w:val="22"/>
        </w:rPr>
        <w:t>Naručitelj će postupiti sukladno stavku 4. ovoga članka</w:t>
      </w:r>
      <w:r w:rsidR="003B3867" w:rsidRPr="00220149">
        <w:rPr>
          <w:rFonts w:asciiTheme="minorHAnsi" w:hAnsiTheme="minorHAnsi"/>
          <w:sz w:val="22"/>
        </w:rPr>
        <w:t>.</w:t>
      </w:r>
      <w:r w:rsidR="000710ED">
        <w:rPr>
          <w:rFonts w:asciiTheme="minorHAnsi" w:hAnsiTheme="minorHAnsi"/>
          <w:sz w:val="22"/>
        </w:rPr>
        <w:t xml:space="preserve"> </w:t>
      </w:r>
      <w:r w:rsidR="000710ED" w:rsidRPr="000710ED">
        <w:rPr>
          <w:rFonts w:asciiTheme="minorHAnsi" w:hAnsiTheme="minorHAnsi"/>
          <w:sz w:val="22"/>
        </w:rPr>
        <w:t>U slučaju Zajednice gospodarskih subjekata</w:t>
      </w:r>
      <w:r w:rsidR="000710ED">
        <w:rPr>
          <w:rFonts w:asciiTheme="minorHAnsi" w:hAnsiTheme="minorHAnsi"/>
          <w:sz w:val="22"/>
        </w:rPr>
        <w:t>,</w:t>
      </w:r>
      <w:r w:rsidR="000710ED" w:rsidRPr="000710ED">
        <w:rPr>
          <w:rFonts w:asciiTheme="minorHAnsi" w:hAnsiTheme="minorHAnsi"/>
          <w:sz w:val="22"/>
        </w:rPr>
        <w:t xml:space="preserve"> jamstvo za uredno ispunjenje ugovora mo</w:t>
      </w:r>
      <w:r w:rsidR="000710ED">
        <w:rPr>
          <w:rFonts w:asciiTheme="minorHAnsi" w:hAnsiTheme="minorHAnsi"/>
          <w:sz w:val="22"/>
        </w:rPr>
        <w:t>že</w:t>
      </w:r>
      <w:r w:rsidR="000710ED" w:rsidRPr="000710ED">
        <w:rPr>
          <w:rFonts w:asciiTheme="minorHAnsi" w:hAnsiTheme="minorHAnsi"/>
          <w:sz w:val="22"/>
        </w:rPr>
        <w:t xml:space="preserve"> dati </w:t>
      </w:r>
      <w:r w:rsidR="000710ED">
        <w:rPr>
          <w:rFonts w:asciiTheme="minorHAnsi" w:hAnsiTheme="minorHAnsi"/>
          <w:sz w:val="22"/>
        </w:rPr>
        <w:t>bilo koji ili svi članovi z</w:t>
      </w:r>
      <w:r w:rsidR="000710ED" w:rsidRPr="000710ED">
        <w:rPr>
          <w:rFonts w:asciiTheme="minorHAnsi" w:hAnsiTheme="minorHAnsi"/>
          <w:sz w:val="22"/>
        </w:rPr>
        <w:t>ajednice gospodarskih subjekata, a u tom slučaju Naručitelju se dostavljaju pojedinačn</w:t>
      </w:r>
      <w:r w:rsidR="000710ED">
        <w:rPr>
          <w:rFonts w:asciiTheme="minorHAnsi" w:hAnsiTheme="minorHAnsi"/>
          <w:sz w:val="22"/>
        </w:rPr>
        <w:t>e bankarske</w:t>
      </w:r>
      <w:r w:rsidR="000710ED" w:rsidRPr="000710ED">
        <w:rPr>
          <w:rFonts w:asciiTheme="minorHAnsi" w:hAnsiTheme="minorHAnsi"/>
          <w:sz w:val="22"/>
        </w:rPr>
        <w:t xml:space="preserve"> </w:t>
      </w:r>
      <w:r w:rsidR="000710ED">
        <w:rPr>
          <w:rFonts w:asciiTheme="minorHAnsi" w:hAnsiTheme="minorHAnsi"/>
          <w:sz w:val="22"/>
        </w:rPr>
        <w:t xml:space="preserve">garancije </w:t>
      </w:r>
      <w:r w:rsidR="000710ED" w:rsidRPr="000710ED">
        <w:rPr>
          <w:rFonts w:asciiTheme="minorHAnsi" w:hAnsiTheme="minorHAnsi"/>
          <w:sz w:val="22"/>
        </w:rPr>
        <w:t>za uredno i</w:t>
      </w:r>
      <w:r w:rsidR="000710ED">
        <w:rPr>
          <w:rFonts w:asciiTheme="minorHAnsi" w:hAnsiTheme="minorHAnsi"/>
          <w:sz w:val="22"/>
        </w:rPr>
        <w:t>spunjenje ugovora. Ako članovi z</w:t>
      </w:r>
      <w:r w:rsidR="000710ED" w:rsidRPr="000710ED">
        <w:rPr>
          <w:rFonts w:asciiTheme="minorHAnsi" w:hAnsiTheme="minorHAnsi"/>
          <w:sz w:val="22"/>
        </w:rPr>
        <w:t xml:space="preserve">ajednice gospodarskih subjekata dostavljaju </w:t>
      </w:r>
      <w:r w:rsidR="000710ED">
        <w:rPr>
          <w:rFonts w:asciiTheme="minorHAnsi" w:hAnsiTheme="minorHAnsi"/>
          <w:sz w:val="22"/>
        </w:rPr>
        <w:t>bankarske garancije</w:t>
      </w:r>
      <w:r w:rsidR="000710ED" w:rsidRPr="000710ED">
        <w:rPr>
          <w:rFonts w:asciiTheme="minorHAnsi" w:hAnsiTheme="minorHAnsi"/>
          <w:sz w:val="22"/>
        </w:rPr>
        <w:t xml:space="preserve"> za uredno ispunjenje ugovora pojedinačno, zbroj svih pojedinačnih iznosa iz </w:t>
      </w:r>
      <w:r w:rsidR="000710ED">
        <w:rPr>
          <w:rFonts w:asciiTheme="minorHAnsi" w:hAnsiTheme="minorHAnsi"/>
          <w:sz w:val="22"/>
        </w:rPr>
        <w:t>pojedinačnih bankarsk</w:t>
      </w:r>
      <w:r w:rsidR="000710ED" w:rsidRPr="000710ED">
        <w:rPr>
          <w:rFonts w:asciiTheme="minorHAnsi" w:hAnsiTheme="minorHAnsi"/>
          <w:sz w:val="22"/>
        </w:rPr>
        <w:t xml:space="preserve">ih </w:t>
      </w:r>
      <w:r w:rsidR="000710ED">
        <w:rPr>
          <w:rFonts w:asciiTheme="minorHAnsi" w:hAnsiTheme="minorHAnsi"/>
          <w:sz w:val="22"/>
        </w:rPr>
        <w:t xml:space="preserve">garancija </w:t>
      </w:r>
      <w:r w:rsidR="000710ED" w:rsidRPr="000710ED">
        <w:rPr>
          <w:rFonts w:asciiTheme="minorHAnsi" w:hAnsiTheme="minorHAnsi"/>
          <w:sz w:val="22"/>
        </w:rPr>
        <w:t xml:space="preserve">za uredno ispunjenje ugovora mora odgovarati iznosu u kunama, tražen </w:t>
      </w:r>
      <w:r w:rsidR="000710ED">
        <w:rPr>
          <w:rFonts w:asciiTheme="minorHAnsi" w:hAnsiTheme="minorHAnsi"/>
          <w:sz w:val="22"/>
        </w:rPr>
        <w:t>ovim Ugovorom. S</w:t>
      </w:r>
      <w:r w:rsidR="000710ED" w:rsidRPr="000710ED">
        <w:rPr>
          <w:rFonts w:asciiTheme="minorHAnsi" w:hAnsiTheme="minorHAnsi"/>
          <w:sz w:val="22"/>
        </w:rPr>
        <w:t xml:space="preserve">vaki član </w:t>
      </w:r>
      <w:r w:rsidR="000710ED">
        <w:rPr>
          <w:rFonts w:asciiTheme="minorHAnsi" w:hAnsiTheme="minorHAnsi"/>
          <w:sz w:val="22"/>
        </w:rPr>
        <w:t xml:space="preserve">zajednice </w:t>
      </w:r>
      <w:r w:rsidR="000710ED" w:rsidRPr="000710ED">
        <w:rPr>
          <w:rFonts w:asciiTheme="minorHAnsi" w:hAnsiTheme="minorHAnsi"/>
          <w:sz w:val="22"/>
        </w:rPr>
        <w:t xml:space="preserve">u svom jamstvu mora navesti da je </w:t>
      </w:r>
      <w:r w:rsidR="000710ED">
        <w:rPr>
          <w:rFonts w:asciiTheme="minorHAnsi" w:hAnsiTheme="minorHAnsi"/>
          <w:sz w:val="22"/>
        </w:rPr>
        <w:t>Izvršitelj</w:t>
      </w:r>
      <w:r w:rsidR="000710ED" w:rsidRPr="000710ED">
        <w:rPr>
          <w:rFonts w:asciiTheme="minorHAnsi" w:hAnsiTheme="minorHAnsi"/>
          <w:sz w:val="22"/>
        </w:rPr>
        <w:t xml:space="preserve"> Zajednica gospodarskih subjekata. </w:t>
      </w:r>
    </w:p>
    <w:p w14:paraId="30B2169D" w14:textId="341B36D7" w:rsidR="00E83FA0" w:rsidRPr="00C771F6" w:rsidRDefault="00DC2AA8" w:rsidP="00E138B7">
      <w:pPr>
        <w:pStyle w:val="Odlomakpopisa"/>
        <w:numPr>
          <w:ilvl w:val="0"/>
          <w:numId w:val="19"/>
        </w:numPr>
        <w:ind w:left="284" w:hanging="284"/>
        <w:jc w:val="both"/>
        <w:rPr>
          <w:rFonts w:asciiTheme="minorHAnsi" w:hAnsiTheme="minorHAnsi"/>
          <w:sz w:val="22"/>
        </w:rPr>
      </w:pPr>
      <w:r w:rsidRPr="009D6185">
        <w:rPr>
          <w:rFonts w:ascii="Calibri" w:hAnsi="Calibri" w:cs="ArialMT"/>
          <w:sz w:val="22"/>
        </w:rPr>
        <w:t xml:space="preserve">Umjesto dostavljanja </w:t>
      </w:r>
      <w:r w:rsidRPr="009D6185">
        <w:rPr>
          <w:rFonts w:ascii="Calibri" w:hAnsi="Calibri" w:cs="ArialMT"/>
          <w:b/>
          <w:sz w:val="22"/>
        </w:rPr>
        <w:t>jamstva za uredno ispunjenje ugovora</w:t>
      </w:r>
      <w:r w:rsidRPr="009D6185">
        <w:rPr>
          <w:rFonts w:ascii="Calibri" w:hAnsi="Calibri" w:cs="ArialMT"/>
          <w:sz w:val="22"/>
        </w:rPr>
        <w:t xml:space="preserve"> u obliku bankarske garancije </w:t>
      </w:r>
      <w:r w:rsidR="000710ED" w:rsidRPr="009D6185">
        <w:rPr>
          <w:rFonts w:ascii="Calibri" w:hAnsi="Calibri" w:cs="ArialMT"/>
          <w:sz w:val="22"/>
        </w:rPr>
        <w:t>Izvrš</w:t>
      </w:r>
      <w:r w:rsidRPr="009D6185">
        <w:rPr>
          <w:rFonts w:ascii="Calibri" w:hAnsi="Calibri" w:cs="ArialMT"/>
          <w:sz w:val="22"/>
        </w:rPr>
        <w:t>itelj ima mogućnost dati novčani polog u iznosu visine jamstva</w:t>
      </w:r>
      <w:r w:rsidR="00196AA2" w:rsidRPr="003C318B">
        <w:rPr>
          <w:rFonts w:ascii="Calibri" w:hAnsi="Calibri" w:cs="ArialMT"/>
          <w:sz w:val="22"/>
        </w:rPr>
        <w:t xml:space="preserve"> traženom u prethodnom </w:t>
      </w:r>
      <w:r w:rsidR="00AC1713" w:rsidRPr="003C318B">
        <w:rPr>
          <w:rFonts w:ascii="Calibri" w:hAnsi="Calibri" w:cs="ArialMT"/>
          <w:sz w:val="22"/>
        </w:rPr>
        <w:t>stavku</w:t>
      </w:r>
      <w:r w:rsidR="00F7230E" w:rsidRPr="00F7230E">
        <w:t xml:space="preserve"> </w:t>
      </w:r>
      <w:r w:rsidR="00F7230E" w:rsidRPr="00F7230E">
        <w:rPr>
          <w:rFonts w:ascii="Calibri" w:hAnsi="Calibri" w:cs="ArialMT"/>
          <w:sz w:val="22"/>
        </w:rPr>
        <w:t>i to na ime Primatelja uplate: Fond za zaštitu okoliša i energetsku učinkovitost račun (IBAN) Naručitelja HR5424020061100971754  BIC(SWIFT) code: ESBCHR22  otvoren kod Erste&amp;Steiermärkische Bank d.d.Pod svrhom plaćanja potrebno je navesti da se radi o jamstvu za uredno ispunjenje ugovora i navesti evidencijski broj nabave.</w:t>
      </w:r>
      <w:r w:rsidR="00196AA2" w:rsidRPr="003C318B">
        <w:rPr>
          <w:rFonts w:ascii="Calibri" w:hAnsi="Calibri" w:cs="ArialMT"/>
          <w:sz w:val="22"/>
        </w:rPr>
        <w:t xml:space="preserve"> </w:t>
      </w:r>
      <w:r w:rsidR="00196AA2" w:rsidRPr="007140DB">
        <w:rPr>
          <w:rFonts w:asciiTheme="minorHAnsi" w:hAnsiTheme="minorHAnsi"/>
          <w:sz w:val="22"/>
        </w:rPr>
        <w:t xml:space="preserve">Ukoliko Izvršitelj ne uplati novčani polog kao jamstvo za uredno ispunjenje ugovora najkasnije istovremeno s dostavom Ugovora potpisanog od strane Izvršitelja, ovaj Ugovor </w:t>
      </w:r>
      <w:r w:rsidR="00196AA2" w:rsidRPr="00C771F6">
        <w:rPr>
          <w:rFonts w:asciiTheme="minorHAnsi" w:hAnsiTheme="minorHAnsi"/>
          <w:sz w:val="22"/>
        </w:rPr>
        <w:t>smatrati</w:t>
      </w:r>
      <w:r w:rsidR="00D40FC9" w:rsidRPr="00C771F6">
        <w:rPr>
          <w:rFonts w:asciiTheme="minorHAnsi" w:hAnsiTheme="minorHAnsi"/>
          <w:sz w:val="22"/>
        </w:rPr>
        <w:t xml:space="preserve"> će se da Izvršitelj nije ispunio obvezu dostave jamstva za uredno ispunjenje Ugovora</w:t>
      </w:r>
      <w:r w:rsidR="00E16299">
        <w:rPr>
          <w:rFonts w:asciiTheme="minorHAnsi" w:hAnsiTheme="minorHAnsi"/>
          <w:sz w:val="22"/>
        </w:rPr>
        <w:t xml:space="preserve"> i </w:t>
      </w:r>
      <w:r w:rsidR="00E16299" w:rsidRPr="00E16299">
        <w:t xml:space="preserve"> </w:t>
      </w:r>
      <w:r w:rsidR="00E16299" w:rsidRPr="00E16299">
        <w:rPr>
          <w:rFonts w:asciiTheme="minorHAnsi" w:hAnsiTheme="minorHAnsi"/>
          <w:sz w:val="22"/>
        </w:rPr>
        <w:t xml:space="preserve">ovaj Ugovor </w:t>
      </w:r>
      <w:r w:rsidR="00B047C2" w:rsidRPr="00B047C2">
        <w:rPr>
          <w:rFonts w:asciiTheme="minorHAnsi" w:hAnsiTheme="minorHAnsi"/>
          <w:sz w:val="22"/>
        </w:rPr>
        <w:t xml:space="preserve">neće stupiti na snagu.  </w:t>
      </w:r>
      <w:r w:rsidR="00196AA2" w:rsidRPr="00C771F6">
        <w:rPr>
          <w:rFonts w:asciiTheme="minorHAnsi" w:hAnsiTheme="minorHAnsi"/>
          <w:sz w:val="22"/>
        </w:rPr>
        <w:t xml:space="preserve"> </w:t>
      </w:r>
    </w:p>
    <w:p w14:paraId="2D77D72B" w14:textId="4F1A2D02" w:rsidR="00A156EE" w:rsidRDefault="00A156EE" w:rsidP="00E138B7">
      <w:pPr>
        <w:pStyle w:val="Odlomakpopisa"/>
        <w:numPr>
          <w:ilvl w:val="0"/>
          <w:numId w:val="19"/>
        </w:numPr>
        <w:autoSpaceDE w:val="0"/>
        <w:autoSpaceDN w:val="0"/>
        <w:adjustRightInd w:val="0"/>
        <w:spacing w:after="0"/>
        <w:ind w:left="284"/>
        <w:jc w:val="both"/>
        <w:rPr>
          <w:rFonts w:ascii="Calibri" w:eastAsiaTheme="minorHAnsi" w:hAnsi="Calibri" w:cs="Calibri"/>
          <w:color w:val="000000"/>
          <w:sz w:val="22"/>
          <w:lang w:eastAsia="en-US"/>
        </w:rPr>
      </w:pPr>
      <w:r w:rsidRPr="00A156EE">
        <w:rPr>
          <w:rFonts w:ascii="Calibri" w:eastAsiaTheme="minorHAnsi" w:hAnsi="Calibri" w:cs="Calibri"/>
          <w:color w:val="000000"/>
          <w:sz w:val="22"/>
          <w:lang w:eastAsia="en-US"/>
        </w:rPr>
        <w:t xml:space="preserve">Ukoliko </w:t>
      </w:r>
      <w:r>
        <w:rPr>
          <w:rFonts w:ascii="Calibri" w:eastAsiaTheme="minorHAnsi" w:hAnsi="Calibri" w:cs="Calibri"/>
          <w:color w:val="000000"/>
          <w:sz w:val="22"/>
          <w:lang w:eastAsia="en-US"/>
        </w:rPr>
        <w:t>Izvršitelj</w:t>
      </w:r>
      <w:r w:rsidRPr="00A156EE">
        <w:rPr>
          <w:rFonts w:ascii="Calibri" w:eastAsiaTheme="minorHAnsi" w:hAnsi="Calibri" w:cs="Calibri"/>
          <w:color w:val="000000"/>
          <w:sz w:val="22"/>
          <w:lang w:eastAsia="en-US"/>
        </w:rPr>
        <w:t xml:space="preserve"> prilikom dostave potpisanih primjeraka Ugovora ne dostavi jamstvo za uredno ispunjenje Ugovora, Naručitelj </w:t>
      </w:r>
      <w:r w:rsidR="00C54461">
        <w:rPr>
          <w:rFonts w:ascii="Calibri" w:eastAsiaTheme="minorHAnsi" w:hAnsi="Calibri" w:cs="Calibri"/>
          <w:color w:val="000000"/>
          <w:sz w:val="22"/>
          <w:lang w:eastAsia="en-US"/>
        </w:rPr>
        <w:t>je obvezan</w:t>
      </w:r>
      <w:r w:rsidR="00C54461" w:rsidRPr="00A156EE">
        <w:rPr>
          <w:rFonts w:ascii="Calibri" w:eastAsiaTheme="minorHAnsi" w:hAnsi="Calibri" w:cs="Calibri"/>
          <w:color w:val="000000"/>
          <w:sz w:val="22"/>
          <w:lang w:eastAsia="en-US"/>
        </w:rPr>
        <w:t xml:space="preserve"> </w:t>
      </w:r>
      <w:r w:rsidRPr="00A156EE">
        <w:rPr>
          <w:rFonts w:ascii="Calibri" w:eastAsiaTheme="minorHAnsi" w:hAnsi="Calibri" w:cs="Calibri"/>
          <w:color w:val="000000"/>
          <w:sz w:val="22"/>
          <w:lang w:eastAsia="en-US"/>
        </w:rPr>
        <w:t>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r w:rsidR="00FE1E2A">
        <w:rPr>
          <w:rFonts w:ascii="Calibri" w:eastAsiaTheme="minorHAnsi" w:hAnsi="Calibri" w:cs="Calibri"/>
          <w:color w:val="000000"/>
          <w:sz w:val="22"/>
          <w:lang w:eastAsia="en-US"/>
        </w:rPr>
        <w:t>.</w:t>
      </w:r>
    </w:p>
    <w:p w14:paraId="2D23076B" w14:textId="77777777" w:rsidR="00FE1E2A" w:rsidRPr="00A156EE" w:rsidRDefault="00FE1E2A" w:rsidP="00410F58">
      <w:pPr>
        <w:pStyle w:val="Odlomakpopisa"/>
        <w:autoSpaceDE w:val="0"/>
        <w:autoSpaceDN w:val="0"/>
        <w:adjustRightInd w:val="0"/>
        <w:spacing w:after="0"/>
        <w:ind w:left="284"/>
        <w:jc w:val="both"/>
        <w:rPr>
          <w:rFonts w:ascii="Calibri" w:eastAsiaTheme="minorHAnsi" w:hAnsi="Calibri" w:cs="Calibri"/>
          <w:color w:val="000000"/>
          <w:sz w:val="22"/>
          <w:lang w:eastAsia="en-US"/>
        </w:rPr>
      </w:pPr>
    </w:p>
    <w:p w14:paraId="30F2137A" w14:textId="7CCDA7BE" w:rsidR="000863FB" w:rsidRPr="00220149" w:rsidRDefault="00DC2B36" w:rsidP="00E138B7">
      <w:pPr>
        <w:pStyle w:val="Odlomakpopisa"/>
        <w:numPr>
          <w:ilvl w:val="0"/>
          <w:numId w:val="19"/>
        </w:numPr>
        <w:ind w:left="284"/>
        <w:jc w:val="both"/>
        <w:rPr>
          <w:rFonts w:asciiTheme="minorHAnsi" w:hAnsiTheme="minorHAnsi"/>
          <w:sz w:val="22"/>
        </w:rPr>
      </w:pPr>
      <w:r w:rsidRPr="00220149">
        <w:rPr>
          <w:rFonts w:asciiTheme="minorHAnsi" w:hAnsiTheme="minorHAnsi"/>
          <w:sz w:val="22"/>
        </w:rPr>
        <w:t xml:space="preserve">U slučaju produženja roka </w:t>
      </w:r>
      <w:r w:rsidR="00CC29D7">
        <w:rPr>
          <w:rFonts w:asciiTheme="minorHAnsi" w:hAnsiTheme="minorHAnsi"/>
          <w:sz w:val="22"/>
        </w:rPr>
        <w:t>izvršenja</w:t>
      </w:r>
      <w:r w:rsidRPr="00220149">
        <w:rPr>
          <w:rFonts w:asciiTheme="minorHAnsi" w:hAnsiTheme="minorHAnsi"/>
          <w:sz w:val="22"/>
        </w:rPr>
        <w:t xml:space="preserve"> ugovora</w:t>
      </w:r>
      <w:r w:rsidR="00CC29D7">
        <w:rPr>
          <w:rFonts w:asciiTheme="minorHAnsi" w:hAnsiTheme="minorHAnsi"/>
          <w:sz w:val="22"/>
        </w:rPr>
        <w:t xml:space="preserve"> iz čl. 7. Ugovora</w:t>
      </w:r>
      <w:r w:rsidRPr="00220149">
        <w:rPr>
          <w:rFonts w:asciiTheme="minorHAnsi" w:hAnsiTheme="minorHAnsi"/>
          <w:sz w:val="22"/>
        </w:rPr>
        <w:t xml:space="preserve">, Izvršitelj </w:t>
      </w:r>
      <w:r w:rsidR="00CC29D7">
        <w:rPr>
          <w:rFonts w:asciiTheme="minorHAnsi" w:hAnsiTheme="minorHAnsi"/>
          <w:sz w:val="22"/>
        </w:rPr>
        <w:t xml:space="preserve">će </w:t>
      </w:r>
      <w:r w:rsidRPr="00220149">
        <w:rPr>
          <w:rFonts w:asciiTheme="minorHAnsi" w:hAnsiTheme="minorHAnsi"/>
          <w:sz w:val="22"/>
        </w:rPr>
        <w:t>dostav</w:t>
      </w:r>
      <w:r w:rsidR="00CC29D7">
        <w:rPr>
          <w:rFonts w:asciiTheme="minorHAnsi" w:hAnsiTheme="minorHAnsi"/>
          <w:sz w:val="22"/>
        </w:rPr>
        <w:t>iti</w:t>
      </w:r>
      <w:r w:rsidRPr="00220149">
        <w:rPr>
          <w:rFonts w:asciiTheme="minorHAnsi" w:hAnsiTheme="minorHAnsi"/>
          <w:sz w:val="22"/>
        </w:rPr>
        <w:t xml:space="preserve"> jamstvo za uredno izvršenje ugovora s rokom važenja 30 dana nakon isteka </w:t>
      </w:r>
      <w:r w:rsidR="002429F0" w:rsidRPr="005E12C4">
        <w:rPr>
          <w:rFonts w:asciiTheme="minorHAnsi" w:hAnsiTheme="minorHAnsi"/>
          <w:sz w:val="22"/>
        </w:rPr>
        <w:t>produženo</w:t>
      </w:r>
      <w:r w:rsidR="002429F0">
        <w:rPr>
          <w:rFonts w:asciiTheme="minorHAnsi" w:hAnsiTheme="minorHAnsi"/>
          <w:sz w:val="22"/>
        </w:rPr>
        <w:t>g</w:t>
      </w:r>
      <w:r w:rsidR="002429F0" w:rsidRPr="005E12C4">
        <w:rPr>
          <w:rFonts w:asciiTheme="minorHAnsi" w:hAnsiTheme="minorHAnsi"/>
          <w:sz w:val="22"/>
        </w:rPr>
        <w:t xml:space="preserve"> </w:t>
      </w:r>
      <w:r w:rsidRPr="00220149">
        <w:rPr>
          <w:rFonts w:asciiTheme="minorHAnsi" w:hAnsiTheme="minorHAnsi"/>
          <w:sz w:val="22"/>
        </w:rPr>
        <w:t xml:space="preserve">roka </w:t>
      </w:r>
      <w:r w:rsidR="002429F0">
        <w:rPr>
          <w:rFonts w:asciiTheme="minorHAnsi" w:hAnsiTheme="minorHAnsi"/>
          <w:sz w:val="22"/>
        </w:rPr>
        <w:t xml:space="preserve">izvršenja </w:t>
      </w:r>
      <w:r w:rsidRPr="00220149">
        <w:rPr>
          <w:rFonts w:asciiTheme="minorHAnsi" w:hAnsiTheme="minorHAnsi"/>
          <w:sz w:val="22"/>
        </w:rPr>
        <w:t>ugovora, sukladno prethodno navedenim uvjetima.</w:t>
      </w:r>
    </w:p>
    <w:p w14:paraId="7B9C5ACC" w14:textId="6B627F9D" w:rsidR="00A156EE" w:rsidRDefault="00A156EE" w:rsidP="00E138B7">
      <w:pPr>
        <w:pStyle w:val="Odlomakpopisa"/>
        <w:numPr>
          <w:ilvl w:val="0"/>
          <w:numId w:val="19"/>
        </w:numPr>
        <w:autoSpaceDE w:val="0"/>
        <w:autoSpaceDN w:val="0"/>
        <w:adjustRightInd w:val="0"/>
        <w:spacing w:after="0"/>
        <w:ind w:left="284"/>
        <w:jc w:val="both"/>
        <w:rPr>
          <w:rFonts w:ascii="Calibri" w:eastAsiaTheme="minorHAnsi" w:hAnsi="Calibri" w:cs="Calibri"/>
          <w:color w:val="000000"/>
          <w:sz w:val="22"/>
          <w:lang w:eastAsia="en-US"/>
        </w:rPr>
      </w:pPr>
      <w:r w:rsidRPr="00A156EE">
        <w:rPr>
          <w:rFonts w:ascii="Calibri" w:eastAsiaTheme="minorHAnsi" w:hAnsi="Calibri" w:cs="Calibri"/>
          <w:color w:val="000000"/>
          <w:sz w:val="22"/>
          <w:lang w:eastAsia="en-US"/>
        </w:rPr>
        <w:t xml:space="preserve">Ukoliko za vrijeme trajanja Ugovora pravna osoba koja daje jamstvo prestane biti sposobna jamčiti za uredno ispunjenje Ugovora ili jamstvo prestane vrijediti, </w:t>
      </w:r>
      <w:r w:rsidR="00CC29D7" w:rsidRPr="00082DB2">
        <w:rPr>
          <w:rFonts w:asciiTheme="minorHAnsi" w:hAnsiTheme="minorHAnsi"/>
          <w:sz w:val="22"/>
        </w:rPr>
        <w:t xml:space="preserve">Izvršitelj </w:t>
      </w:r>
      <w:r w:rsidRPr="00A156EE">
        <w:rPr>
          <w:rFonts w:ascii="Calibri" w:eastAsiaTheme="minorHAnsi" w:hAnsi="Calibri" w:cs="Calibri"/>
          <w:color w:val="000000"/>
          <w:sz w:val="22"/>
          <w:lang w:eastAsia="en-US"/>
        </w:rPr>
        <w:t xml:space="preserve">mora dostaviti novo jamstvo pod istim uvjetima koje sadrži prethodno jamstvo. Ukoliko </w:t>
      </w:r>
      <w:r w:rsidR="00CC29D7" w:rsidRPr="00082DB2">
        <w:rPr>
          <w:rFonts w:asciiTheme="minorHAnsi" w:hAnsiTheme="minorHAnsi"/>
          <w:sz w:val="22"/>
        </w:rPr>
        <w:t xml:space="preserve">Izvršitelj </w:t>
      </w:r>
      <w:r w:rsidRPr="00A156EE">
        <w:rPr>
          <w:rFonts w:ascii="Calibri" w:eastAsiaTheme="minorHAnsi" w:hAnsi="Calibri" w:cs="Calibri"/>
          <w:color w:val="000000"/>
          <w:sz w:val="22"/>
          <w:lang w:eastAsia="en-US"/>
        </w:rPr>
        <w:t xml:space="preserve">ne dostavi novo jamstvo, Naručitelj može zadržati nepodmirene iznose po Ugovoru u ukupnom iznosu jamstva ili raskinuti Ugovor i naplatiti jamstvo za uredno ispunjenje ugovora u punom iznosu. Na zadržana sredstva </w:t>
      </w:r>
      <w:r w:rsidR="00CC29D7" w:rsidRPr="00082DB2">
        <w:rPr>
          <w:rFonts w:asciiTheme="minorHAnsi" w:hAnsiTheme="minorHAnsi"/>
          <w:sz w:val="22"/>
        </w:rPr>
        <w:t xml:space="preserve">Izvršitelj </w:t>
      </w:r>
      <w:r w:rsidR="00FE1E2A">
        <w:rPr>
          <w:rFonts w:ascii="Calibri" w:eastAsiaTheme="minorHAnsi" w:hAnsi="Calibri" w:cs="Calibri"/>
          <w:color w:val="000000"/>
          <w:sz w:val="22"/>
          <w:lang w:eastAsia="en-US"/>
        </w:rPr>
        <w:t>nema pravo obračunati kamate.</w:t>
      </w:r>
    </w:p>
    <w:p w14:paraId="6528BD42" w14:textId="77777777" w:rsidR="00FE1E2A" w:rsidRPr="00A156EE" w:rsidRDefault="00FE1E2A" w:rsidP="00071164">
      <w:pPr>
        <w:pStyle w:val="Odlomakpopisa"/>
        <w:autoSpaceDE w:val="0"/>
        <w:autoSpaceDN w:val="0"/>
        <w:adjustRightInd w:val="0"/>
        <w:spacing w:after="0"/>
        <w:ind w:left="284"/>
        <w:jc w:val="both"/>
        <w:rPr>
          <w:rFonts w:ascii="Calibri" w:eastAsiaTheme="minorHAnsi" w:hAnsi="Calibri" w:cs="Calibri"/>
          <w:color w:val="000000"/>
          <w:sz w:val="22"/>
          <w:lang w:eastAsia="en-US"/>
        </w:rPr>
      </w:pPr>
    </w:p>
    <w:p w14:paraId="51E20A5B" w14:textId="059BE92D" w:rsidR="000863FB" w:rsidRDefault="00DC2B36" w:rsidP="00E138B7">
      <w:pPr>
        <w:pStyle w:val="Odlomakpopisa"/>
        <w:numPr>
          <w:ilvl w:val="0"/>
          <w:numId w:val="19"/>
        </w:numPr>
        <w:ind w:left="284"/>
        <w:jc w:val="both"/>
        <w:rPr>
          <w:rFonts w:asciiTheme="minorHAnsi" w:hAnsiTheme="minorHAnsi"/>
          <w:sz w:val="22"/>
        </w:rPr>
      </w:pPr>
      <w:r w:rsidRPr="00F8167E">
        <w:rPr>
          <w:rFonts w:asciiTheme="minorHAnsi" w:hAnsiTheme="minorHAnsi"/>
          <w:sz w:val="22"/>
        </w:rPr>
        <w:lastRenderedPageBreak/>
        <w:t xml:space="preserve">Bankarska garancija biti će naplaćena </w:t>
      </w:r>
      <w:r>
        <w:rPr>
          <w:rFonts w:asciiTheme="minorHAnsi" w:hAnsiTheme="minorHAnsi"/>
          <w:sz w:val="22"/>
        </w:rPr>
        <w:t>(protestirana)</w:t>
      </w:r>
      <w:r w:rsidR="00F32079">
        <w:rPr>
          <w:rFonts w:asciiTheme="minorHAnsi" w:hAnsiTheme="minorHAnsi"/>
          <w:sz w:val="22"/>
        </w:rPr>
        <w:t>, odnosno novčani polog dan kao jamstvo za uredno ispunjenje ovog Ugovora bit će zadržan,</w:t>
      </w:r>
      <w:r>
        <w:rPr>
          <w:rFonts w:asciiTheme="minorHAnsi" w:hAnsiTheme="minorHAnsi"/>
          <w:sz w:val="22"/>
        </w:rPr>
        <w:t xml:space="preserve"> </w:t>
      </w:r>
      <w:r w:rsidRPr="00F8167E">
        <w:rPr>
          <w:rFonts w:asciiTheme="minorHAnsi" w:hAnsiTheme="minorHAnsi"/>
          <w:sz w:val="22"/>
        </w:rPr>
        <w:t xml:space="preserve">u slučaju povrede ugovornih obveza od strane </w:t>
      </w:r>
      <w:r>
        <w:rPr>
          <w:rFonts w:asciiTheme="minorHAnsi" w:hAnsiTheme="minorHAnsi"/>
          <w:sz w:val="22"/>
        </w:rPr>
        <w:t>Izvršitelja</w:t>
      </w:r>
      <w:r w:rsidR="00F32079">
        <w:rPr>
          <w:rFonts w:asciiTheme="minorHAnsi" w:hAnsiTheme="minorHAnsi"/>
          <w:sz w:val="22"/>
        </w:rPr>
        <w:t>. Ukoliko je jamstvo dano u obliku bankarske garancije, ista će biti naplaćena</w:t>
      </w:r>
      <w:r w:rsidR="00DC2AA8">
        <w:rPr>
          <w:rFonts w:asciiTheme="minorHAnsi" w:hAnsiTheme="minorHAnsi"/>
          <w:sz w:val="22"/>
        </w:rPr>
        <w:t xml:space="preserve"> u slučaju prijetećeg isteka roka valjanosti jamstva prije isteka Roka izvršenja usluga</w:t>
      </w:r>
      <w:r w:rsidRPr="00F8167E">
        <w:rPr>
          <w:rFonts w:asciiTheme="minorHAnsi" w:hAnsiTheme="minorHAnsi"/>
          <w:sz w:val="22"/>
        </w:rPr>
        <w:t>.</w:t>
      </w:r>
    </w:p>
    <w:p w14:paraId="519AA7E0" w14:textId="6C226696" w:rsidR="004C17C2" w:rsidRPr="00220149" w:rsidRDefault="004C17C2" w:rsidP="00E138B7">
      <w:pPr>
        <w:pStyle w:val="Odlomakpopisa"/>
        <w:numPr>
          <w:ilvl w:val="0"/>
          <w:numId w:val="19"/>
        </w:numPr>
        <w:ind w:left="284"/>
        <w:jc w:val="both"/>
        <w:rPr>
          <w:rFonts w:asciiTheme="minorHAnsi" w:hAnsiTheme="minorHAnsi"/>
          <w:sz w:val="22"/>
        </w:rPr>
      </w:pPr>
      <w:r w:rsidRPr="004C17C2">
        <w:rPr>
          <w:rFonts w:asciiTheme="minorHAnsi" w:hAnsiTheme="minorHAnsi"/>
          <w:sz w:val="22"/>
        </w:rPr>
        <w:t xml:space="preserve">Naručitelj ima pravo zatražiti aktiviranje jamstva za sve iznose za koje davatelj jamstva odgovara u skladu s izdanim jamstvom zbog povrede obveza od strane </w:t>
      </w:r>
      <w:r>
        <w:rPr>
          <w:rFonts w:asciiTheme="minorHAnsi" w:hAnsiTheme="minorHAnsi"/>
          <w:sz w:val="22"/>
        </w:rPr>
        <w:t>Izvrši</w:t>
      </w:r>
      <w:r w:rsidRPr="004C17C2">
        <w:rPr>
          <w:rFonts w:asciiTheme="minorHAnsi" w:hAnsiTheme="minorHAnsi"/>
          <w:sz w:val="22"/>
        </w:rPr>
        <w:t xml:space="preserve">telja, u skladu s odredbama jamstva i do visine iznosa na koje ono glasi. Prije postavljanja zahtjeva za naplatom jamstva za uredno ispunjenje Ugovora, Naručitelj će o tome obavijestiti </w:t>
      </w:r>
      <w:r>
        <w:rPr>
          <w:rFonts w:asciiTheme="minorHAnsi" w:hAnsiTheme="minorHAnsi"/>
          <w:sz w:val="22"/>
        </w:rPr>
        <w:t>Izvrši</w:t>
      </w:r>
      <w:r w:rsidRPr="004C17C2">
        <w:rPr>
          <w:rFonts w:asciiTheme="minorHAnsi" w:hAnsiTheme="minorHAnsi"/>
          <w:sz w:val="22"/>
        </w:rPr>
        <w:t>telja i u toj obavijesti navesti razlog aktiviranja jamstva.</w:t>
      </w:r>
      <w:r w:rsidR="0073014F">
        <w:rPr>
          <w:rFonts w:asciiTheme="minorHAnsi" w:hAnsiTheme="minorHAnsi"/>
          <w:sz w:val="22"/>
        </w:rPr>
        <w:t xml:space="preserve"> Naručitelj ima pravo naplate jamstva za uredno ispunjenje ugovora </w:t>
      </w:r>
      <w:r w:rsidR="00EC4C3C">
        <w:rPr>
          <w:rFonts w:asciiTheme="minorHAnsi" w:hAnsiTheme="minorHAnsi"/>
          <w:sz w:val="22"/>
        </w:rPr>
        <w:t>neovisno o tome koji član zajednice je dao jamstvo i neovisno koji član je načinio propust u izvršenju ugovorenih usluga.</w:t>
      </w:r>
    </w:p>
    <w:p w14:paraId="7B826678" w14:textId="4E02000C" w:rsidR="004C5843" w:rsidRPr="00817A3C" w:rsidRDefault="00372919" w:rsidP="00E138B7">
      <w:pPr>
        <w:pStyle w:val="Odlomakpopisa"/>
        <w:numPr>
          <w:ilvl w:val="0"/>
          <w:numId w:val="19"/>
        </w:numPr>
        <w:ind w:left="284"/>
        <w:jc w:val="both"/>
        <w:rPr>
          <w:rFonts w:asciiTheme="minorHAnsi" w:hAnsiTheme="minorHAnsi" w:cs="ArialMT"/>
          <w:color w:val="000000"/>
          <w:sz w:val="22"/>
        </w:rPr>
      </w:pPr>
      <w:r>
        <w:rPr>
          <w:rFonts w:asciiTheme="minorHAnsi" w:hAnsiTheme="minorHAnsi"/>
          <w:sz w:val="22"/>
        </w:rPr>
        <w:t>U</w:t>
      </w:r>
      <w:r w:rsidR="00133A66">
        <w:rPr>
          <w:rFonts w:asciiTheme="minorHAnsi" w:hAnsiTheme="minorHAnsi"/>
          <w:sz w:val="22"/>
        </w:rPr>
        <w:t xml:space="preserve">koliko </w:t>
      </w:r>
      <w:r>
        <w:rPr>
          <w:rFonts w:asciiTheme="minorHAnsi" w:hAnsiTheme="minorHAnsi"/>
          <w:sz w:val="22"/>
        </w:rPr>
        <w:t xml:space="preserve">jamstvo za uredno ispunjenje Ugovora </w:t>
      </w:r>
      <w:r w:rsidR="00133A66">
        <w:rPr>
          <w:rFonts w:asciiTheme="minorHAnsi" w:hAnsiTheme="minorHAnsi"/>
          <w:sz w:val="22"/>
        </w:rPr>
        <w:t>ostane n</w:t>
      </w:r>
      <w:r w:rsidR="004C17C2" w:rsidRPr="004C17C2">
        <w:rPr>
          <w:rFonts w:asciiTheme="minorHAnsi" w:hAnsiTheme="minorHAnsi"/>
          <w:sz w:val="22"/>
        </w:rPr>
        <w:t>eaktivirano</w:t>
      </w:r>
      <w:r w:rsidR="00133A66">
        <w:rPr>
          <w:rFonts w:asciiTheme="minorHAnsi" w:hAnsiTheme="minorHAnsi"/>
          <w:sz w:val="22"/>
        </w:rPr>
        <w:t xml:space="preserve">, Naručitelj će </w:t>
      </w:r>
      <w:r>
        <w:rPr>
          <w:rFonts w:asciiTheme="minorHAnsi" w:hAnsiTheme="minorHAnsi"/>
          <w:sz w:val="22"/>
        </w:rPr>
        <w:t xml:space="preserve">ga </w:t>
      </w:r>
      <w:r w:rsidR="00133A66">
        <w:rPr>
          <w:rFonts w:asciiTheme="minorHAnsi" w:hAnsiTheme="minorHAnsi"/>
          <w:sz w:val="22"/>
        </w:rPr>
        <w:t>Izvršitelju vratiti</w:t>
      </w:r>
      <w:r w:rsidR="004C17C2" w:rsidRPr="004C17C2">
        <w:rPr>
          <w:rFonts w:asciiTheme="minorHAnsi" w:hAnsiTheme="minorHAnsi"/>
          <w:sz w:val="22"/>
        </w:rPr>
        <w:t xml:space="preserve"> u roku od 30 dana od dana</w:t>
      </w:r>
      <w:r w:rsidR="004C17C2">
        <w:rPr>
          <w:rFonts w:asciiTheme="minorHAnsi" w:hAnsiTheme="minorHAnsi"/>
          <w:sz w:val="22"/>
        </w:rPr>
        <w:t xml:space="preserve"> ispunjenja svih ugovornih obveza od strane Izvršitelja.</w:t>
      </w:r>
    </w:p>
    <w:p w14:paraId="00CEA07C" w14:textId="77777777" w:rsidR="00372919" w:rsidRDefault="00372919" w:rsidP="00071164">
      <w:pPr>
        <w:autoSpaceDE w:val="0"/>
        <w:autoSpaceDN w:val="0"/>
        <w:adjustRightInd w:val="0"/>
        <w:spacing w:after="120"/>
        <w:ind w:right="380"/>
        <w:jc w:val="both"/>
        <w:rPr>
          <w:rFonts w:asciiTheme="minorHAnsi" w:hAnsiTheme="minorHAnsi" w:cs="ArialMT"/>
          <w:b/>
          <w:color w:val="000000"/>
          <w:sz w:val="22"/>
        </w:rPr>
      </w:pPr>
    </w:p>
    <w:p w14:paraId="54A215DC" w14:textId="456EB75C"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B00A22">
        <w:rPr>
          <w:rFonts w:asciiTheme="minorHAnsi" w:hAnsiTheme="minorHAnsi" w:cs="ArialMT"/>
          <w:b/>
          <w:color w:val="000000"/>
          <w:sz w:val="22"/>
        </w:rPr>
        <w:t xml:space="preserve">Članak </w:t>
      </w:r>
      <w:r w:rsidR="009A06B0">
        <w:rPr>
          <w:rFonts w:asciiTheme="minorHAnsi" w:hAnsiTheme="minorHAnsi" w:cs="ArialMT"/>
          <w:b/>
          <w:color w:val="000000"/>
          <w:sz w:val="22"/>
        </w:rPr>
        <w:t>6</w:t>
      </w:r>
      <w:r w:rsidRPr="00B00A22">
        <w:rPr>
          <w:rFonts w:asciiTheme="minorHAnsi" w:hAnsiTheme="minorHAnsi" w:cs="ArialMT"/>
          <w:b/>
          <w:color w:val="000000"/>
          <w:sz w:val="22"/>
        </w:rPr>
        <w:t>. OBRAČUN I DOSPIJEĆE PLAĆANJA</w:t>
      </w:r>
    </w:p>
    <w:p w14:paraId="1E6A01CB" w14:textId="77777777" w:rsidR="00424E0E" w:rsidRPr="00B00A22" w:rsidRDefault="00424E0E" w:rsidP="00071164">
      <w:pPr>
        <w:autoSpaceDE w:val="0"/>
        <w:autoSpaceDN w:val="0"/>
        <w:adjustRightInd w:val="0"/>
        <w:spacing w:after="120"/>
        <w:ind w:right="380"/>
        <w:jc w:val="both"/>
        <w:rPr>
          <w:rFonts w:asciiTheme="minorHAnsi" w:hAnsiTheme="minorHAnsi" w:cs="ArialMT"/>
          <w:b/>
          <w:color w:val="000000"/>
          <w:sz w:val="22"/>
        </w:rPr>
      </w:pPr>
    </w:p>
    <w:p w14:paraId="0731B5C1" w14:textId="51D911B4" w:rsidR="00C634EC" w:rsidRPr="00F97EA0" w:rsidRDefault="00B70AC6"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Ugovorne strane suglasno utvrđuju da </w:t>
      </w:r>
      <w:r w:rsidR="00EC4C3C" w:rsidRPr="00F97EA0">
        <w:rPr>
          <w:rFonts w:asciiTheme="minorHAnsi" w:hAnsiTheme="minorHAnsi" w:cs="ArialMT"/>
          <w:color w:val="000000"/>
          <w:sz w:val="22"/>
        </w:rPr>
        <w:t>ukupne</w:t>
      </w:r>
      <w:r w:rsidRPr="00F97EA0">
        <w:rPr>
          <w:rFonts w:asciiTheme="minorHAnsi" w:hAnsiTheme="minorHAnsi" w:cs="ArialMT"/>
          <w:color w:val="000000"/>
          <w:sz w:val="22"/>
        </w:rPr>
        <w:t xml:space="preserve"> isplate </w:t>
      </w:r>
      <w:r w:rsidR="00C634EC" w:rsidRPr="00F97EA0">
        <w:rPr>
          <w:rFonts w:asciiTheme="minorHAnsi" w:hAnsiTheme="minorHAnsi" w:cs="ArialMT"/>
          <w:color w:val="000000"/>
          <w:sz w:val="22"/>
        </w:rPr>
        <w:t>po</w:t>
      </w:r>
      <w:r w:rsidRPr="00F97EA0">
        <w:rPr>
          <w:rFonts w:asciiTheme="minorHAnsi" w:hAnsiTheme="minorHAnsi" w:cs="ArialMT"/>
          <w:color w:val="000000"/>
          <w:sz w:val="22"/>
        </w:rPr>
        <w:t xml:space="preserve"> ovom </w:t>
      </w:r>
      <w:r w:rsidR="00C634EC" w:rsidRPr="00F97EA0">
        <w:rPr>
          <w:rFonts w:asciiTheme="minorHAnsi" w:hAnsiTheme="minorHAnsi" w:cs="ArialMT"/>
          <w:color w:val="000000"/>
          <w:sz w:val="22"/>
        </w:rPr>
        <w:t>Ugovoru neće prema</w:t>
      </w:r>
      <w:r w:rsidR="003711C6" w:rsidRPr="00F97EA0">
        <w:rPr>
          <w:rFonts w:asciiTheme="minorHAnsi" w:hAnsiTheme="minorHAnsi" w:cs="ArialMT"/>
          <w:color w:val="000000"/>
          <w:sz w:val="22"/>
        </w:rPr>
        <w:t>šiti Ugovornu cijenu iz č</w:t>
      </w:r>
      <w:r w:rsidR="00F14DF1" w:rsidRPr="00F97EA0">
        <w:rPr>
          <w:rFonts w:asciiTheme="minorHAnsi" w:hAnsiTheme="minorHAnsi" w:cs="ArialMT"/>
          <w:color w:val="000000"/>
          <w:sz w:val="22"/>
        </w:rPr>
        <w:t>lanka 4</w:t>
      </w:r>
      <w:r w:rsidR="00C634EC" w:rsidRPr="00F97EA0">
        <w:rPr>
          <w:rFonts w:asciiTheme="minorHAnsi" w:hAnsiTheme="minorHAnsi" w:cs="ArialMT"/>
          <w:color w:val="000000"/>
          <w:sz w:val="22"/>
        </w:rPr>
        <w:t>. Ugovora</w:t>
      </w:r>
      <w:r w:rsidR="00EC4C3C" w:rsidRPr="00F97EA0">
        <w:rPr>
          <w:rFonts w:asciiTheme="minorHAnsi" w:hAnsiTheme="minorHAnsi" w:cs="ArialMT"/>
          <w:color w:val="000000"/>
          <w:sz w:val="22"/>
        </w:rPr>
        <w:t xml:space="preserve">, osim u slučaju produženja roka izvršenja usluge iz čl. 7 ovog Ugovora. </w:t>
      </w:r>
      <w:r w:rsidR="00F93013" w:rsidRPr="00F97EA0">
        <w:rPr>
          <w:rFonts w:asciiTheme="minorHAnsi" w:hAnsiTheme="minorHAnsi" w:cs="ArialMT"/>
          <w:color w:val="000000"/>
          <w:sz w:val="22"/>
        </w:rPr>
        <w:t>Sva plaćanja temeljem ovog Ugovora bit će</w:t>
      </w:r>
      <w:r w:rsidRPr="00F97EA0">
        <w:rPr>
          <w:rFonts w:asciiTheme="minorHAnsi" w:hAnsiTheme="minorHAnsi" w:cs="ArialMT"/>
          <w:color w:val="000000"/>
          <w:sz w:val="22"/>
        </w:rPr>
        <w:t xml:space="preserve"> izražen</w:t>
      </w:r>
      <w:r w:rsidR="00EC4C3C" w:rsidRPr="00F97EA0">
        <w:rPr>
          <w:rFonts w:asciiTheme="minorHAnsi" w:hAnsiTheme="minorHAnsi" w:cs="ArialMT"/>
          <w:color w:val="000000"/>
          <w:sz w:val="22"/>
        </w:rPr>
        <w:t>a</w:t>
      </w:r>
      <w:r w:rsidR="00F93013" w:rsidRPr="00F97EA0">
        <w:rPr>
          <w:rFonts w:asciiTheme="minorHAnsi" w:hAnsiTheme="minorHAnsi" w:cs="ArialMT"/>
          <w:color w:val="000000"/>
          <w:sz w:val="22"/>
        </w:rPr>
        <w:t xml:space="preserve"> u hrvatskim kunama (HRK).</w:t>
      </w:r>
      <w:r w:rsidR="0045431F" w:rsidRPr="00F97EA0">
        <w:rPr>
          <w:rFonts w:asciiTheme="minorHAnsi" w:hAnsiTheme="minorHAnsi" w:cs="ArialMT"/>
          <w:color w:val="000000"/>
          <w:sz w:val="22"/>
        </w:rPr>
        <w:t xml:space="preserve"> Naručitelj sredstva za financiranje osigurava temeljem ugovora o bespovratnoj dodjeli sredstva između nadležnih  institucija i Fonda za zaštitu okoliša</w:t>
      </w:r>
      <w:r w:rsidR="009937EB" w:rsidRPr="00F97EA0">
        <w:rPr>
          <w:rFonts w:asciiTheme="minorHAnsi" w:hAnsiTheme="minorHAnsi" w:cs="ArialMT"/>
          <w:color w:val="000000"/>
          <w:sz w:val="22"/>
        </w:rPr>
        <w:t xml:space="preserve"> i energetsku učinkovitost</w:t>
      </w:r>
      <w:r w:rsidR="0045431F" w:rsidRPr="00F97EA0">
        <w:rPr>
          <w:rFonts w:asciiTheme="minorHAnsi" w:hAnsiTheme="minorHAnsi" w:cs="ArialMT"/>
          <w:color w:val="000000"/>
          <w:sz w:val="22"/>
        </w:rPr>
        <w:t xml:space="preserve">  kao Korisnika</w:t>
      </w:r>
      <w:r w:rsidR="00A96670" w:rsidRPr="00F97EA0">
        <w:rPr>
          <w:rFonts w:asciiTheme="minorHAnsi" w:hAnsiTheme="minorHAnsi" w:cs="ArialMT"/>
          <w:color w:val="000000"/>
          <w:sz w:val="22"/>
        </w:rPr>
        <w:t xml:space="preserve"> sukladno Operativnom Programu Konkurentnost i Kohezija 2014-2020</w:t>
      </w:r>
      <w:r w:rsidR="00E16299">
        <w:rPr>
          <w:rFonts w:asciiTheme="minorHAnsi" w:hAnsiTheme="minorHAnsi" w:cs="ArialMT"/>
          <w:color w:val="000000"/>
          <w:sz w:val="22"/>
        </w:rPr>
        <w:t xml:space="preserve"> </w:t>
      </w:r>
      <w:r w:rsidR="00E16299" w:rsidRPr="00E16299">
        <w:rPr>
          <w:rFonts w:asciiTheme="minorHAnsi" w:hAnsiTheme="minorHAnsi" w:cs="ArialMT"/>
          <w:color w:val="000000"/>
          <w:sz w:val="22"/>
        </w:rPr>
        <w:t>te vlastitim sredstvima</w:t>
      </w:r>
      <w:r w:rsidR="00C15CF6" w:rsidRPr="00F97EA0">
        <w:rPr>
          <w:rFonts w:asciiTheme="minorHAnsi" w:hAnsiTheme="minorHAnsi" w:cs="ArialMT"/>
          <w:color w:val="000000"/>
          <w:sz w:val="22"/>
        </w:rPr>
        <w:t>.</w:t>
      </w:r>
      <w:r w:rsidR="00A96670" w:rsidRPr="00F97EA0">
        <w:rPr>
          <w:rFonts w:asciiTheme="minorHAnsi" w:hAnsiTheme="minorHAnsi" w:cs="ArialMT"/>
          <w:color w:val="000000"/>
          <w:sz w:val="22"/>
        </w:rPr>
        <w:t xml:space="preserve"> </w:t>
      </w:r>
    </w:p>
    <w:p w14:paraId="692D7F7F" w14:textId="19FD6457" w:rsidR="004C5843" w:rsidRPr="00F97EA0" w:rsidRDefault="00751984"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Vrijednost izvršenih Usluga obračunavat će se prema stvarno utrošenom </w:t>
      </w:r>
      <w:r w:rsidR="00AA65FE" w:rsidRPr="00F97EA0">
        <w:rPr>
          <w:rFonts w:asciiTheme="minorHAnsi" w:hAnsiTheme="minorHAnsi" w:cs="ArialMT"/>
          <w:color w:val="000000"/>
          <w:sz w:val="22"/>
        </w:rPr>
        <w:t xml:space="preserve">i priznatom </w:t>
      </w:r>
      <w:r w:rsidRPr="00F97EA0">
        <w:rPr>
          <w:rFonts w:asciiTheme="minorHAnsi" w:hAnsiTheme="minorHAnsi" w:cs="ArialMT"/>
          <w:color w:val="000000"/>
          <w:sz w:val="22"/>
        </w:rPr>
        <w:t xml:space="preserve">vremenu </w:t>
      </w:r>
      <w:r w:rsidR="005069AF" w:rsidRPr="00F97EA0">
        <w:rPr>
          <w:rFonts w:asciiTheme="minorHAnsi" w:hAnsiTheme="minorHAnsi" w:cs="ArialMT"/>
          <w:color w:val="000000"/>
          <w:sz w:val="22"/>
        </w:rPr>
        <w:t>svakog od Stručnjaka na izvršenju Usluga koje su predmet Ugovora</w:t>
      </w:r>
      <w:r w:rsidR="00AA65FE" w:rsidRPr="00F97EA0">
        <w:rPr>
          <w:rFonts w:asciiTheme="minorHAnsi" w:hAnsiTheme="minorHAnsi" w:cs="ArialMT"/>
          <w:color w:val="000000"/>
          <w:sz w:val="22"/>
        </w:rPr>
        <w:t xml:space="preserve"> i jediničnim ci</w:t>
      </w:r>
      <w:r w:rsidR="003711C6" w:rsidRPr="00F97EA0">
        <w:rPr>
          <w:rFonts w:asciiTheme="minorHAnsi" w:hAnsiTheme="minorHAnsi" w:cs="ArialMT"/>
          <w:color w:val="000000"/>
          <w:sz w:val="22"/>
        </w:rPr>
        <w:t>jenama iz ugovornog troškovnika</w:t>
      </w:r>
      <w:r w:rsidR="005069AF" w:rsidRPr="00F97EA0">
        <w:rPr>
          <w:rFonts w:asciiTheme="minorHAnsi" w:hAnsiTheme="minorHAnsi" w:cs="ArialMT"/>
          <w:color w:val="000000"/>
          <w:sz w:val="22"/>
        </w:rPr>
        <w:t>.</w:t>
      </w:r>
      <w:r w:rsidR="00EA3369" w:rsidRPr="00F97EA0">
        <w:rPr>
          <w:rFonts w:asciiTheme="minorHAnsi" w:hAnsiTheme="minorHAnsi" w:cs="ArialMT"/>
          <w:color w:val="000000"/>
          <w:sz w:val="22"/>
        </w:rPr>
        <w:t xml:space="preserve"> Izvršitelj će najkasnije do </w:t>
      </w:r>
      <w:r w:rsidR="00EE1419" w:rsidRPr="00F97EA0">
        <w:rPr>
          <w:rFonts w:asciiTheme="minorHAnsi" w:hAnsiTheme="minorHAnsi" w:cs="ArialMT"/>
          <w:color w:val="000000"/>
          <w:sz w:val="22"/>
        </w:rPr>
        <w:t>5-</w:t>
      </w:r>
      <w:r w:rsidR="00CC789E" w:rsidRPr="00F97EA0">
        <w:rPr>
          <w:rFonts w:asciiTheme="minorHAnsi" w:hAnsiTheme="minorHAnsi" w:cs="ArialMT"/>
          <w:color w:val="000000"/>
          <w:sz w:val="22"/>
        </w:rPr>
        <w:t>og</w:t>
      </w:r>
      <w:r w:rsidR="00EA3369" w:rsidRPr="00F97EA0">
        <w:rPr>
          <w:rFonts w:asciiTheme="minorHAnsi" w:hAnsiTheme="minorHAnsi" w:cs="ArialMT"/>
          <w:color w:val="000000"/>
          <w:sz w:val="22"/>
        </w:rPr>
        <w:t xml:space="preserve"> dana </w:t>
      </w:r>
      <w:r w:rsidR="009E44B6" w:rsidRPr="00F97EA0">
        <w:rPr>
          <w:rFonts w:asciiTheme="minorHAnsi" w:hAnsiTheme="minorHAnsi" w:cs="ArialMT"/>
          <w:color w:val="000000"/>
          <w:sz w:val="22"/>
        </w:rPr>
        <w:t>mjeseca koji slijedi obračunski mjesec</w:t>
      </w:r>
      <w:r w:rsidR="009823FC" w:rsidRPr="00F97EA0">
        <w:rPr>
          <w:rFonts w:asciiTheme="minorHAnsi" w:hAnsiTheme="minorHAnsi" w:cs="ArialMT"/>
          <w:color w:val="000000"/>
          <w:sz w:val="22"/>
        </w:rPr>
        <w:t xml:space="preserve"> dostaviti Naručitelju </w:t>
      </w:r>
      <w:r w:rsidR="00C15BB6" w:rsidRPr="00F97EA0">
        <w:rPr>
          <w:rFonts w:ascii="Calibri" w:hAnsi="Calibri" w:cs="ArialMT"/>
          <w:color w:val="000000"/>
        </w:rPr>
        <w:t xml:space="preserve">zapisnik o </w:t>
      </w:r>
      <w:r w:rsidR="00535CEC" w:rsidRPr="00F97EA0">
        <w:rPr>
          <w:rFonts w:ascii="Calibri" w:hAnsi="Calibri" w:cs="ArialMT"/>
          <w:color w:val="000000"/>
        </w:rPr>
        <w:t>uredno izvršenoj</w:t>
      </w:r>
      <w:r w:rsidR="00C15BB6" w:rsidRPr="00F97EA0">
        <w:rPr>
          <w:rFonts w:ascii="Calibri" w:hAnsi="Calibri" w:cs="ArialMT"/>
          <w:color w:val="000000"/>
        </w:rPr>
        <w:t xml:space="preserve"> usluzi potpisan od ovlaštenih osoba naručitelja i izvršitelja</w:t>
      </w:r>
      <w:r w:rsidR="00C15BB6" w:rsidRPr="00F97EA0">
        <w:rPr>
          <w:rFonts w:asciiTheme="minorHAnsi" w:hAnsiTheme="minorHAnsi" w:cs="ArialMT"/>
          <w:color w:val="000000"/>
          <w:sz w:val="22"/>
        </w:rPr>
        <w:t xml:space="preserve"> sastavni dio kojeg čini </w:t>
      </w:r>
      <w:r w:rsidR="00EA3369" w:rsidRPr="00F97EA0">
        <w:rPr>
          <w:rFonts w:asciiTheme="minorHAnsi" w:hAnsiTheme="minorHAnsi" w:cs="ArialMT"/>
          <w:color w:val="000000"/>
          <w:sz w:val="22"/>
        </w:rPr>
        <w:t>evidencij</w:t>
      </w:r>
      <w:r w:rsidR="00C15BB6" w:rsidRPr="00F97EA0">
        <w:rPr>
          <w:rFonts w:asciiTheme="minorHAnsi" w:hAnsiTheme="minorHAnsi" w:cs="ArialMT"/>
          <w:color w:val="000000"/>
          <w:sz w:val="22"/>
        </w:rPr>
        <w:t>a</w:t>
      </w:r>
      <w:r w:rsidR="00EA3369" w:rsidRPr="00F97EA0">
        <w:rPr>
          <w:rFonts w:asciiTheme="minorHAnsi" w:hAnsiTheme="minorHAnsi" w:cs="ArialMT"/>
          <w:color w:val="000000"/>
          <w:sz w:val="22"/>
        </w:rPr>
        <w:t xml:space="preserve"> rada </w:t>
      </w:r>
      <w:r w:rsidR="00133A66" w:rsidRPr="00F97EA0">
        <w:rPr>
          <w:rFonts w:asciiTheme="minorHAnsi" w:hAnsiTheme="minorHAnsi" w:cs="ArialMT"/>
          <w:color w:val="000000"/>
          <w:sz w:val="22"/>
        </w:rPr>
        <w:t xml:space="preserve">u obračunskom mjesecu </w:t>
      </w:r>
      <w:r w:rsidR="00EA3369" w:rsidRPr="00F97EA0">
        <w:rPr>
          <w:rFonts w:asciiTheme="minorHAnsi" w:hAnsiTheme="minorHAnsi" w:cs="ArialMT"/>
          <w:color w:val="000000"/>
          <w:sz w:val="22"/>
        </w:rPr>
        <w:t xml:space="preserve">u tabličnom prikazu za svakog od stručnjaka. </w:t>
      </w:r>
      <w:r w:rsidR="003711C6" w:rsidRPr="00F97EA0">
        <w:rPr>
          <w:rFonts w:asciiTheme="minorHAnsi" w:hAnsiTheme="minorHAnsi" w:cs="ArialMT"/>
          <w:sz w:val="22"/>
        </w:rPr>
        <w:t xml:space="preserve">Ovlaštenik Naručitelja za praćenje ugovora </w:t>
      </w:r>
      <w:r w:rsidR="008D1081" w:rsidRPr="00F97EA0">
        <w:rPr>
          <w:rFonts w:asciiTheme="minorHAnsi" w:hAnsiTheme="minorHAnsi" w:cs="ArialMT"/>
          <w:sz w:val="22"/>
        </w:rPr>
        <w:t xml:space="preserve">imenovan sukladno članku 9. stavak 3. ovoga Ugovora </w:t>
      </w:r>
      <w:r w:rsidR="009823FC" w:rsidRPr="00F97EA0">
        <w:rPr>
          <w:rFonts w:asciiTheme="minorHAnsi" w:hAnsiTheme="minorHAnsi" w:cs="ArialMT"/>
          <w:sz w:val="22"/>
        </w:rPr>
        <w:t xml:space="preserve">(dalje u tekstu: Ovlaštenik) </w:t>
      </w:r>
      <w:r w:rsidR="00EA3369" w:rsidRPr="00F97EA0">
        <w:rPr>
          <w:rFonts w:asciiTheme="minorHAnsi" w:hAnsiTheme="minorHAnsi" w:cs="ArialMT"/>
          <w:sz w:val="22"/>
        </w:rPr>
        <w:t>će</w:t>
      </w:r>
      <w:r w:rsidR="00EA3369" w:rsidRPr="00F97EA0">
        <w:rPr>
          <w:rFonts w:asciiTheme="minorHAnsi" w:hAnsiTheme="minorHAnsi" w:cs="ArialMT"/>
          <w:color w:val="000000"/>
          <w:sz w:val="22"/>
        </w:rPr>
        <w:t xml:space="preserve"> u roku </w:t>
      </w:r>
      <w:r w:rsidR="009E44B6" w:rsidRPr="00F97EA0">
        <w:rPr>
          <w:rFonts w:asciiTheme="minorHAnsi" w:hAnsiTheme="minorHAnsi" w:cs="ArialMT"/>
          <w:color w:val="000000"/>
          <w:sz w:val="22"/>
        </w:rPr>
        <w:t>od najviše</w:t>
      </w:r>
      <w:r w:rsidR="00EA3369" w:rsidRPr="00F97EA0">
        <w:rPr>
          <w:rFonts w:asciiTheme="minorHAnsi" w:hAnsiTheme="minorHAnsi" w:cs="ArialMT"/>
          <w:color w:val="000000"/>
          <w:sz w:val="22"/>
        </w:rPr>
        <w:t xml:space="preserve"> </w:t>
      </w:r>
      <w:r w:rsidR="00D306E6" w:rsidRPr="00F97EA0">
        <w:rPr>
          <w:rFonts w:asciiTheme="minorHAnsi" w:hAnsiTheme="minorHAnsi" w:cs="ArialMT"/>
          <w:color w:val="000000"/>
          <w:sz w:val="22"/>
        </w:rPr>
        <w:t>7</w:t>
      </w:r>
      <w:r w:rsidR="00EA3369" w:rsidRPr="00F97EA0">
        <w:rPr>
          <w:rFonts w:asciiTheme="minorHAnsi" w:hAnsiTheme="minorHAnsi" w:cs="ArialMT"/>
          <w:color w:val="000000"/>
          <w:sz w:val="22"/>
        </w:rPr>
        <w:t xml:space="preserve"> dana od primitka evidencije rada Izvršiteljevih stručnjaka dostavit</w:t>
      </w:r>
      <w:r w:rsidR="004A787A" w:rsidRPr="00F97EA0">
        <w:rPr>
          <w:rFonts w:asciiTheme="minorHAnsi" w:hAnsiTheme="minorHAnsi" w:cs="ArialMT"/>
          <w:color w:val="000000"/>
          <w:sz w:val="22"/>
        </w:rPr>
        <w:t>i primjedbe, komentare, upite z</w:t>
      </w:r>
      <w:r w:rsidR="00EA3369" w:rsidRPr="00F97EA0">
        <w:rPr>
          <w:rFonts w:asciiTheme="minorHAnsi" w:hAnsiTheme="minorHAnsi" w:cs="ArialMT"/>
          <w:color w:val="000000"/>
          <w:sz w:val="22"/>
        </w:rPr>
        <w:t>a</w:t>
      </w:r>
      <w:r w:rsidR="004A787A" w:rsidRPr="00F97EA0">
        <w:rPr>
          <w:rFonts w:asciiTheme="minorHAnsi" w:hAnsiTheme="minorHAnsi" w:cs="ArialMT"/>
          <w:color w:val="000000"/>
          <w:sz w:val="22"/>
        </w:rPr>
        <w:t xml:space="preserve"> </w:t>
      </w:r>
      <w:r w:rsidR="00EA3369" w:rsidRPr="00F97EA0">
        <w:rPr>
          <w:rFonts w:asciiTheme="minorHAnsi" w:hAnsiTheme="minorHAnsi" w:cs="ArialMT"/>
          <w:color w:val="000000"/>
          <w:sz w:val="22"/>
        </w:rPr>
        <w:t xml:space="preserve">pojašnjenjem ili potpisom odobriti </w:t>
      </w:r>
      <w:r w:rsidR="00372919" w:rsidRPr="00F97EA0">
        <w:rPr>
          <w:rFonts w:asciiTheme="minorHAnsi" w:hAnsiTheme="minorHAnsi" w:cs="ArialMT"/>
          <w:color w:val="000000"/>
          <w:sz w:val="22"/>
        </w:rPr>
        <w:t xml:space="preserve">dostavljenu </w:t>
      </w:r>
      <w:r w:rsidR="00EA3369" w:rsidRPr="00F97EA0">
        <w:rPr>
          <w:rFonts w:asciiTheme="minorHAnsi" w:hAnsiTheme="minorHAnsi" w:cs="ArialMT"/>
          <w:color w:val="000000"/>
          <w:sz w:val="22"/>
        </w:rPr>
        <w:t xml:space="preserve">evidenciju. </w:t>
      </w:r>
      <w:r w:rsidR="009E44B6" w:rsidRPr="00F97EA0">
        <w:rPr>
          <w:rFonts w:asciiTheme="minorHAnsi" w:hAnsiTheme="minorHAnsi" w:cs="ArialMT"/>
          <w:color w:val="000000"/>
          <w:sz w:val="22"/>
        </w:rPr>
        <w:t xml:space="preserve">Naručitelj, odnosno </w:t>
      </w:r>
      <w:r w:rsidR="00D83002" w:rsidRPr="00F97EA0">
        <w:rPr>
          <w:rFonts w:asciiTheme="minorHAnsi" w:hAnsiTheme="minorHAnsi" w:cs="ArialMT"/>
          <w:color w:val="000000"/>
          <w:sz w:val="22"/>
        </w:rPr>
        <w:t>Ovlaštenik Naručitelja</w:t>
      </w:r>
      <w:r w:rsidR="009E44B6" w:rsidRPr="00F97EA0">
        <w:rPr>
          <w:rFonts w:asciiTheme="minorHAnsi" w:hAnsiTheme="minorHAnsi" w:cs="ArialMT"/>
          <w:color w:val="000000"/>
          <w:sz w:val="22"/>
        </w:rPr>
        <w:t xml:space="preserve">, će pratiti i provjeravati rad Izvršitelja, na osnovi čega </w:t>
      </w:r>
      <w:r w:rsidR="00133A66" w:rsidRPr="00F97EA0">
        <w:rPr>
          <w:rFonts w:asciiTheme="minorHAnsi" w:hAnsiTheme="minorHAnsi" w:cs="ArialMT"/>
          <w:color w:val="000000"/>
          <w:sz w:val="22"/>
        </w:rPr>
        <w:t xml:space="preserve">će </w:t>
      </w:r>
      <w:r w:rsidR="009E44B6" w:rsidRPr="00F97EA0">
        <w:rPr>
          <w:rFonts w:asciiTheme="minorHAnsi" w:hAnsiTheme="minorHAnsi" w:cs="ArialMT"/>
          <w:color w:val="000000"/>
          <w:sz w:val="22"/>
        </w:rPr>
        <w:t>ima</w:t>
      </w:r>
      <w:r w:rsidR="00133A66" w:rsidRPr="00F97EA0">
        <w:rPr>
          <w:rFonts w:asciiTheme="minorHAnsi" w:hAnsiTheme="minorHAnsi" w:cs="ArialMT"/>
          <w:color w:val="000000"/>
          <w:sz w:val="22"/>
        </w:rPr>
        <w:t>ti</w:t>
      </w:r>
      <w:r w:rsidR="009E44B6" w:rsidRPr="00F97EA0">
        <w:rPr>
          <w:rFonts w:asciiTheme="minorHAnsi" w:hAnsiTheme="minorHAnsi" w:cs="ArialMT"/>
          <w:color w:val="000000"/>
          <w:sz w:val="22"/>
        </w:rPr>
        <w:t xml:space="preserve"> pravo ustegnuti plaćanje ili ga umanjiti sukladno rezultatima provjera rada Izvršitelja</w:t>
      </w:r>
      <w:r w:rsidR="004C5843" w:rsidRPr="00F97EA0">
        <w:rPr>
          <w:rFonts w:asciiTheme="minorHAnsi" w:hAnsiTheme="minorHAnsi" w:cs="ArialMT"/>
          <w:color w:val="000000"/>
          <w:sz w:val="22"/>
        </w:rPr>
        <w:t>.</w:t>
      </w:r>
    </w:p>
    <w:p w14:paraId="1A7E4BAE" w14:textId="28FF0D69" w:rsidR="00D5050F" w:rsidRPr="00F97EA0" w:rsidRDefault="00133A66"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Plaćanje obavljenih Usluga će se vršiti temeljem ovjerenih mjesečnih privremenih</w:t>
      </w:r>
      <w:r w:rsidR="00194A4E" w:rsidRPr="00F97EA0">
        <w:rPr>
          <w:rFonts w:asciiTheme="minorHAnsi" w:hAnsiTheme="minorHAnsi" w:cs="ArialMT"/>
          <w:color w:val="000000"/>
          <w:sz w:val="22"/>
        </w:rPr>
        <w:t xml:space="preserve"> </w:t>
      </w:r>
      <w:r w:rsidRPr="00F97EA0">
        <w:rPr>
          <w:rFonts w:asciiTheme="minorHAnsi" w:hAnsiTheme="minorHAnsi" w:cs="ArialMT"/>
          <w:color w:val="000000"/>
          <w:sz w:val="22"/>
        </w:rPr>
        <w:t>i okončan</w:t>
      </w:r>
      <w:r w:rsidR="007E6679" w:rsidRPr="00F97EA0">
        <w:rPr>
          <w:rFonts w:asciiTheme="minorHAnsi" w:hAnsiTheme="minorHAnsi" w:cs="ArialMT"/>
          <w:color w:val="000000"/>
          <w:sz w:val="22"/>
        </w:rPr>
        <w:t>og</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računa </w:t>
      </w:r>
      <w:r w:rsidRPr="00F97EA0">
        <w:rPr>
          <w:rFonts w:asciiTheme="minorHAnsi" w:hAnsiTheme="minorHAnsi" w:cs="ArialMT"/>
          <w:color w:val="000000"/>
          <w:sz w:val="22"/>
        </w:rPr>
        <w:t>Izvršitelja. Uz privremene i okončan</w:t>
      </w:r>
      <w:r w:rsidR="007E6679" w:rsidRPr="00F97EA0">
        <w:rPr>
          <w:rFonts w:asciiTheme="minorHAnsi" w:hAnsiTheme="minorHAnsi" w:cs="ArialMT"/>
          <w:color w:val="000000"/>
          <w:sz w:val="22"/>
        </w:rPr>
        <w:t>i</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 </w:t>
      </w:r>
      <w:r w:rsidRPr="00F97EA0">
        <w:rPr>
          <w:rFonts w:asciiTheme="minorHAnsi" w:hAnsiTheme="minorHAnsi" w:cs="ArialMT"/>
          <w:color w:val="000000"/>
          <w:sz w:val="22"/>
        </w:rPr>
        <w:t xml:space="preserve">Izvršitelj će priložiti </w:t>
      </w:r>
      <w:r w:rsidR="00C15BB6" w:rsidRPr="00F97EA0">
        <w:rPr>
          <w:rFonts w:ascii="Calibri" w:hAnsi="Calibri" w:cs="ArialMT"/>
          <w:color w:val="000000"/>
        </w:rPr>
        <w:t xml:space="preserve">zapisnik </w:t>
      </w:r>
      <w:r w:rsidR="00535CEC" w:rsidRPr="00F97EA0">
        <w:rPr>
          <w:rFonts w:ascii="Calibri" w:hAnsi="Calibri" w:cs="ArialMT"/>
          <w:color w:val="000000"/>
        </w:rPr>
        <w:t>uredno</w:t>
      </w:r>
      <w:r w:rsidR="00C15BB6" w:rsidRPr="00F97EA0">
        <w:rPr>
          <w:rFonts w:ascii="Calibri" w:hAnsi="Calibri" w:cs="ArialMT"/>
          <w:color w:val="000000"/>
        </w:rPr>
        <w:t xml:space="preserve"> izvršenoj usluzi potpisan od ovlaštenih osoba naručitelja i izvršitelja</w:t>
      </w:r>
      <w:r w:rsidR="00C15BB6" w:rsidRPr="00F97EA0">
        <w:rPr>
          <w:rFonts w:asciiTheme="minorHAnsi" w:hAnsiTheme="minorHAnsi" w:cs="ArialMT"/>
          <w:color w:val="000000"/>
          <w:sz w:val="22"/>
        </w:rPr>
        <w:t xml:space="preserve"> sastavni dio kojih čine </w:t>
      </w:r>
      <w:r w:rsidRPr="00F97EA0">
        <w:rPr>
          <w:rFonts w:asciiTheme="minorHAnsi" w:hAnsiTheme="minorHAnsi" w:cs="ArialMT"/>
          <w:color w:val="000000"/>
          <w:sz w:val="22"/>
        </w:rPr>
        <w:t xml:space="preserve">evidencije rada iz prethodnog stavka ovog članka, </w:t>
      </w:r>
      <w:r w:rsidR="00D83002" w:rsidRPr="00F97EA0">
        <w:rPr>
          <w:rFonts w:asciiTheme="minorHAnsi" w:hAnsiTheme="minorHAnsi" w:cs="ArialMT"/>
          <w:color w:val="000000"/>
          <w:sz w:val="22"/>
        </w:rPr>
        <w:t>potpisane od strane Izvršitelja i</w:t>
      </w:r>
      <w:r w:rsidRPr="00F97EA0">
        <w:rPr>
          <w:rFonts w:asciiTheme="minorHAnsi" w:hAnsiTheme="minorHAnsi" w:cs="ArialMT"/>
          <w:color w:val="000000"/>
          <w:sz w:val="22"/>
        </w:rPr>
        <w:t xml:space="preserve"> </w:t>
      </w:r>
      <w:r w:rsidR="00D83002" w:rsidRPr="00F97EA0">
        <w:rPr>
          <w:rFonts w:asciiTheme="minorHAnsi" w:hAnsiTheme="minorHAnsi" w:cs="ArialMT"/>
          <w:color w:val="000000"/>
          <w:sz w:val="22"/>
        </w:rPr>
        <w:t>Ovlaštenika Naručitelja</w:t>
      </w:r>
      <w:r w:rsidRPr="00F97EA0">
        <w:rPr>
          <w:rFonts w:asciiTheme="minorHAnsi" w:hAnsiTheme="minorHAnsi" w:cs="ArialMT"/>
          <w:color w:val="000000"/>
          <w:sz w:val="22"/>
        </w:rPr>
        <w:t>. Izvršitelj će mjesečne privremene i okončan</w:t>
      </w:r>
      <w:r w:rsidR="007E6679" w:rsidRPr="00F97EA0">
        <w:rPr>
          <w:rFonts w:asciiTheme="minorHAnsi" w:hAnsiTheme="minorHAnsi" w:cs="ArialMT"/>
          <w:color w:val="000000"/>
          <w:sz w:val="22"/>
        </w:rPr>
        <w:t>i</w:t>
      </w:r>
      <w:r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račun </w:t>
      </w:r>
      <w:r w:rsidRPr="00F97EA0">
        <w:rPr>
          <w:rFonts w:asciiTheme="minorHAnsi" w:hAnsiTheme="minorHAnsi" w:cs="ArialMT"/>
          <w:color w:val="000000"/>
          <w:sz w:val="22"/>
        </w:rPr>
        <w:t xml:space="preserve">dostaviti u roku od najviše </w:t>
      </w:r>
      <w:r w:rsidR="005B3731" w:rsidRPr="00F97EA0">
        <w:rPr>
          <w:rFonts w:asciiTheme="minorHAnsi" w:hAnsiTheme="minorHAnsi" w:cs="ArialMT"/>
          <w:color w:val="000000"/>
          <w:sz w:val="22"/>
        </w:rPr>
        <w:t xml:space="preserve">3 </w:t>
      </w:r>
      <w:r w:rsidRPr="00F97EA0">
        <w:rPr>
          <w:rFonts w:asciiTheme="minorHAnsi" w:hAnsiTheme="minorHAnsi" w:cs="ArialMT"/>
          <w:color w:val="000000"/>
          <w:sz w:val="22"/>
        </w:rPr>
        <w:t xml:space="preserve">dana od dana ovjere evidencija Izvršiteljevog rada od strane </w:t>
      </w:r>
      <w:r w:rsidR="00D83002" w:rsidRPr="00F97EA0">
        <w:rPr>
          <w:rFonts w:asciiTheme="minorHAnsi" w:hAnsiTheme="minorHAnsi" w:cs="ArialMT"/>
          <w:color w:val="000000"/>
          <w:sz w:val="22"/>
        </w:rPr>
        <w:t>Ovlaštenika Naručitelja</w:t>
      </w:r>
      <w:r w:rsidRPr="00F97EA0">
        <w:rPr>
          <w:rFonts w:asciiTheme="minorHAnsi" w:hAnsiTheme="minorHAnsi" w:cs="ArialMT"/>
          <w:color w:val="000000"/>
          <w:sz w:val="22"/>
        </w:rPr>
        <w:t>.</w:t>
      </w:r>
    </w:p>
    <w:p w14:paraId="41CC17FA" w14:textId="27B6F186" w:rsidR="00D5050F" w:rsidRPr="00F97EA0" w:rsidRDefault="00E31D6F" w:rsidP="00071164">
      <w:pPr>
        <w:tabs>
          <w:tab w:val="left" w:pos="360"/>
        </w:tabs>
        <w:autoSpaceDE w:val="0"/>
        <w:autoSpaceDN w:val="0"/>
        <w:adjustRightInd w:val="0"/>
        <w:spacing w:after="120"/>
        <w:ind w:left="360" w:right="380"/>
        <w:jc w:val="both"/>
        <w:rPr>
          <w:rFonts w:asciiTheme="minorHAnsi" w:hAnsiTheme="minorHAnsi" w:cs="ArialMT"/>
          <w:color w:val="000000"/>
          <w:sz w:val="22"/>
        </w:rPr>
      </w:pPr>
      <w:r w:rsidRPr="00F97EA0">
        <w:rPr>
          <w:rFonts w:asciiTheme="minorHAnsi" w:hAnsiTheme="minorHAnsi" w:cs="ArialMT"/>
          <w:color w:val="000000"/>
          <w:sz w:val="22"/>
        </w:rPr>
        <w:t xml:space="preserve">Ukupan broj dana rada prikazanog u evidenciji rada ne može prijeći ukupan broj dana iz Priloga </w:t>
      </w:r>
      <w:r w:rsidR="00683453" w:rsidRPr="00F97EA0">
        <w:rPr>
          <w:rFonts w:asciiTheme="minorHAnsi" w:hAnsiTheme="minorHAnsi" w:cs="ArialMT"/>
          <w:color w:val="000000"/>
          <w:sz w:val="22"/>
        </w:rPr>
        <w:t xml:space="preserve">3 </w:t>
      </w:r>
      <w:r w:rsidRPr="00F97EA0">
        <w:rPr>
          <w:rFonts w:asciiTheme="minorHAnsi" w:hAnsiTheme="minorHAnsi" w:cs="ArialMT"/>
          <w:color w:val="000000"/>
          <w:sz w:val="22"/>
        </w:rPr>
        <w:t xml:space="preserve">za svakog od </w:t>
      </w:r>
      <w:r w:rsidR="00D83012" w:rsidRPr="00F97EA0">
        <w:rPr>
          <w:rFonts w:asciiTheme="minorHAnsi" w:hAnsiTheme="minorHAnsi" w:cs="ArialMT"/>
          <w:color w:val="000000"/>
          <w:sz w:val="22"/>
        </w:rPr>
        <w:t>S</w:t>
      </w:r>
      <w:r w:rsidR="009823FC" w:rsidRPr="00F97EA0">
        <w:rPr>
          <w:rFonts w:asciiTheme="minorHAnsi" w:hAnsiTheme="minorHAnsi" w:cs="ArialMT"/>
          <w:color w:val="000000"/>
          <w:sz w:val="22"/>
        </w:rPr>
        <w:t>tručnjaka</w:t>
      </w:r>
      <w:r w:rsidR="00E16299">
        <w:rPr>
          <w:rFonts w:asciiTheme="minorHAnsi" w:hAnsiTheme="minorHAnsi" w:cs="ArialMT"/>
          <w:color w:val="000000"/>
          <w:sz w:val="22"/>
        </w:rPr>
        <w:t xml:space="preserve">, </w:t>
      </w:r>
      <w:r w:rsidR="00E16299" w:rsidRPr="00E16299">
        <w:rPr>
          <w:rFonts w:asciiTheme="minorHAnsi" w:hAnsiTheme="minorHAnsi" w:cs="ArialMT"/>
          <w:color w:val="000000"/>
          <w:sz w:val="22"/>
        </w:rPr>
        <w:t>odnosno kumulativno za neključne Stručnjake</w:t>
      </w:r>
      <w:r w:rsidRPr="00F97EA0">
        <w:rPr>
          <w:rFonts w:asciiTheme="minorHAnsi" w:hAnsiTheme="minorHAnsi" w:cs="ArialMT"/>
          <w:color w:val="000000"/>
          <w:sz w:val="22"/>
        </w:rPr>
        <w:t xml:space="preserve">. Ukoliko Izvršitelj procijeni da će zbog dinamike izvršenja usluge biti potrebna preraspodjela broja dana između </w:t>
      </w:r>
      <w:r w:rsidRPr="00F97EA0">
        <w:rPr>
          <w:rFonts w:asciiTheme="minorHAnsi" w:hAnsiTheme="minorHAnsi" w:cs="ArialMT"/>
          <w:color w:val="000000"/>
          <w:sz w:val="22"/>
        </w:rPr>
        <w:lastRenderedPageBreak/>
        <w:t xml:space="preserve">stručnjaka, dostavit će Naručitelju, odnosno </w:t>
      </w:r>
      <w:r w:rsidR="00D83002" w:rsidRPr="00F97EA0">
        <w:rPr>
          <w:rFonts w:asciiTheme="minorHAnsi" w:hAnsiTheme="minorHAnsi" w:cs="ArialMT"/>
          <w:color w:val="000000"/>
          <w:sz w:val="22"/>
        </w:rPr>
        <w:t>Ovlašteniku Naručitelja</w:t>
      </w:r>
      <w:r w:rsidRPr="00F97EA0">
        <w:rPr>
          <w:rFonts w:asciiTheme="minorHAnsi" w:hAnsiTheme="minorHAnsi" w:cs="ArialMT"/>
          <w:color w:val="000000"/>
          <w:sz w:val="22"/>
        </w:rPr>
        <w:t xml:space="preserve">, detaljno obrazložen prijedlog preraspodjele radnih dana između </w:t>
      </w:r>
      <w:r w:rsidR="00372919" w:rsidRPr="00F97EA0">
        <w:rPr>
          <w:rFonts w:asciiTheme="minorHAnsi" w:hAnsiTheme="minorHAnsi" w:cs="ArialMT"/>
          <w:color w:val="000000"/>
          <w:sz w:val="22"/>
        </w:rPr>
        <w:t>S</w:t>
      </w:r>
      <w:r w:rsidRPr="00F97EA0">
        <w:rPr>
          <w:rFonts w:asciiTheme="minorHAnsi" w:hAnsiTheme="minorHAnsi" w:cs="ArialMT"/>
          <w:color w:val="000000"/>
          <w:sz w:val="22"/>
        </w:rPr>
        <w:t xml:space="preserve">tručnjaka, potkrijepljen razlozima i dokazima opravdanosti prijedloga. Izvršitelj </w:t>
      </w:r>
      <w:r w:rsidR="0045534B" w:rsidRPr="00F97EA0">
        <w:rPr>
          <w:rFonts w:asciiTheme="minorHAnsi" w:hAnsiTheme="minorHAnsi" w:cs="ArialMT"/>
          <w:color w:val="000000"/>
          <w:sz w:val="22"/>
        </w:rPr>
        <w:t xml:space="preserve">u obračunu vrijednosti izvršene Usluge </w:t>
      </w:r>
      <w:r w:rsidRPr="00F97EA0">
        <w:rPr>
          <w:rFonts w:asciiTheme="minorHAnsi" w:hAnsiTheme="minorHAnsi" w:cs="ArialMT"/>
          <w:color w:val="000000"/>
          <w:sz w:val="22"/>
        </w:rPr>
        <w:t>može primijeniti obračun broja dana izvršene usluge p</w:t>
      </w:r>
      <w:r w:rsidR="0045534B" w:rsidRPr="00F97EA0">
        <w:rPr>
          <w:rFonts w:asciiTheme="minorHAnsi" w:hAnsiTheme="minorHAnsi" w:cs="ArialMT"/>
          <w:color w:val="000000"/>
          <w:sz w:val="22"/>
        </w:rPr>
        <w:t>rema</w:t>
      </w:r>
      <w:r w:rsidRPr="00F97EA0">
        <w:rPr>
          <w:rFonts w:asciiTheme="minorHAnsi" w:hAnsiTheme="minorHAnsi" w:cs="ArialMT"/>
          <w:color w:val="000000"/>
          <w:sz w:val="22"/>
        </w:rPr>
        <w:t xml:space="preserve"> </w:t>
      </w:r>
      <w:r w:rsidR="0045534B" w:rsidRPr="00F97EA0">
        <w:rPr>
          <w:rFonts w:asciiTheme="minorHAnsi" w:hAnsiTheme="minorHAnsi" w:cs="ArialMT"/>
          <w:color w:val="000000"/>
          <w:sz w:val="22"/>
        </w:rPr>
        <w:t xml:space="preserve">predloženoj </w:t>
      </w:r>
      <w:r w:rsidRPr="00F97EA0">
        <w:rPr>
          <w:rFonts w:asciiTheme="minorHAnsi" w:hAnsiTheme="minorHAnsi" w:cs="ArialMT"/>
          <w:color w:val="000000"/>
          <w:sz w:val="22"/>
        </w:rPr>
        <w:t xml:space="preserve">preraspodjeli tek nakon što je odobri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Ukupna Ugovorna cijena neće biti povećana predloženom, odnosno odobrenom, preraspodjelom broja radnih dana.</w:t>
      </w:r>
    </w:p>
    <w:p w14:paraId="1E2EE04E" w14:textId="0A5C7CF1" w:rsidR="00E31D6F" w:rsidRPr="00F97EA0" w:rsidRDefault="00E31D6F" w:rsidP="00E138B7">
      <w:pPr>
        <w:pStyle w:val="Odlomakpopisa"/>
        <w:numPr>
          <w:ilvl w:val="0"/>
          <w:numId w:val="2"/>
        </w:numPr>
        <w:tabs>
          <w:tab w:val="left" w:pos="360"/>
        </w:tabs>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 slučaju poremećaja planirane dinamike izvršenja predmetnog Ugovora zbog razloga za koje nije odgovoran Izvršitelj, </w:t>
      </w:r>
      <w:r w:rsidR="00372919" w:rsidRPr="00F97EA0">
        <w:rPr>
          <w:rFonts w:asciiTheme="minorHAnsi" w:hAnsiTheme="minorHAnsi" w:cs="ArialMT"/>
          <w:color w:val="000000"/>
          <w:sz w:val="22"/>
        </w:rPr>
        <w:t xml:space="preserve">a koji u konačnici mogu utjecati na produženje ugovorenog roka izvršenja Usluga, </w:t>
      </w:r>
      <w:r w:rsidRPr="00F97EA0">
        <w:rPr>
          <w:rFonts w:asciiTheme="minorHAnsi" w:hAnsiTheme="minorHAnsi" w:cs="ArialMT"/>
          <w:color w:val="000000"/>
          <w:sz w:val="22"/>
        </w:rPr>
        <w:t xml:space="preserve">Naručitelj ili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xml:space="preserve"> mogu izdati nalog za povećanjem ili smanjenjem planiranog angažmana </w:t>
      </w:r>
      <w:r w:rsidR="009823FC" w:rsidRPr="00F97EA0">
        <w:rPr>
          <w:rFonts w:asciiTheme="minorHAnsi" w:hAnsiTheme="minorHAnsi" w:cs="ArialMT"/>
          <w:color w:val="000000"/>
          <w:sz w:val="22"/>
        </w:rPr>
        <w:t>S</w:t>
      </w:r>
      <w:r w:rsidRPr="00F97EA0">
        <w:rPr>
          <w:rFonts w:asciiTheme="minorHAnsi" w:hAnsiTheme="minorHAnsi" w:cs="ArialMT"/>
          <w:color w:val="000000"/>
          <w:sz w:val="22"/>
        </w:rPr>
        <w:t xml:space="preserve">tručnjaka </w:t>
      </w:r>
      <w:r w:rsidR="00372919" w:rsidRPr="00F97EA0">
        <w:rPr>
          <w:rFonts w:asciiTheme="minorHAnsi" w:hAnsiTheme="minorHAnsi" w:cs="ArialMT"/>
          <w:color w:val="000000"/>
          <w:sz w:val="22"/>
        </w:rPr>
        <w:t>u određenom razdoblju</w:t>
      </w:r>
      <w:r w:rsidRPr="00F97EA0">
        <w:rPr>
          <w:rFonts w:asciiTheme="minorHAnsi" w:hAnsiTheme="minorHAnsi" w:cs="ArialMT"/>
          <w:color w:val="000000"/>
          <w:sz w:val="22"/>
        </w:rPr>
        <w:t xml:space="preserve">. </w:t>
      </w:r>
      <w:r w:rsidR="0045534B" w:rsidRPr="00F97EA0">
        <w:rPr>
          <w:rFonts w:asciiTheme="minorHAnsi" w:hAnsiTheme="minorHAnsi" w:cs="ArialMT"/>
          <w:color w:val="000000"/>
          <w:sz w:val="22"/>
        </w:rPr>
        <w:t>Naručitelj će izdati nalog najkasnije 1</w:t>
      </w:r>
      <w:r w:rsidR="009A06B0" w:rsidRPr="00F97EA0">
        <w:rPr>
          <w:rFonts w:asciiTheme="minorHAnsi" w:hAnsiTheme="minorHAnsi" w:cs="ArialMT"/>
          <w:color w:val="000000"/>
          <w:sz w:val="22"/>
        </w:rPr>
        <w:t>5</w:t>
      </w:r>
      <w:r w:rsidR="0045534B" w:rsidRPr="00F97EA0">
        <w:rPr>
          <w:rFonts w:asciiTheme="minorHAnsi" w:hAnsiTheme="minorHAnsi" w:cs="ArialMT"/>
          <w:color w:val="000000"/>
          <w:sz w:val="22"/>
        </w:rPr>
        <w:t xml:space="preserve"> dana prije početka kalendarskog mjeseca na kojeg se nalog odnosi.</w:t>
      </w:r>
    </w:p>
    <w:p w14:paraId="37FBEC7B" w14:textId="4A9F3A01" w:rsidR="007E6679" w:rsidRPr="00F97EA0" w:rsidRDefault="001E024B" w:rsidP="00E138B7">
      <w:pPr>
        <w:pStyle w:val="Odlomakpopisa"/>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Naručitelj se obvezuje dostavljene </w:t>
      </w:r>
      <w:r w:rsidR="007E6679" w:rsidRPr="00F97EA0">
        <w:rPr>
          <w:rFonts w:asciiTheme="minorHAnsi" w:hAnsiTheme="minorHAnsi" w:cs="ArialMT"/>
          <w:color w:val="000000"/>
          <w:sz w:val="22"/>
        </w:rPr>
        <w:t xml:space="preserve">račune </w:t>
      </w:r>
      <w:r w:rsidRPr="00F97EA0">
        <w:rPr>
          <w:rFonts w:asciiTheme="minorHAnsi" w:hAnsiTheme="minorHAnsi" w:cs="ArialMT"/>
          <w:color w:val="000000"/>
          <w:sz w:val="22"/>
        </w:rPr>
        <w:t>ovjeriti ili osporiti</w:t>
      </w:r>
      <w:r w:rsidR="00BC6F42" w:rsidRPr="00F97EA0">
        <w:rPr>
          <w:rFonts w:asciiTheme="minorHAnsi" w:hAnsiTheme="minorHAnsi" w:cs="ArialMT"/>
          <w:color w:val="000000"/>
          <w:sz w:val="22"/>
        </w:rPr>
        <w:t xml:space="preserve"> </w:t>
      </w:r>
      <w:r w:rsidR="00FE5BA5" w:rsidRPr="00FE5BA5">
        <w:rPr>
          <w:rFonts w:asciiTheme="minorHAnsi" w:hAnsiTheme="minorHAnsi" w:cs="ArialMT"/>
          <w:color w:val="000000"/>
          <w:sz w:val="22"/>
        </w:rPr>
        <w:t>u roku od 15 dana od dana prim</w:t>
      </w:r>
      <w:r w:rsidR="00FE5BA5">
        <w:rPr>
          <w:rFonts w:asciiTheme="minorHAnsi" w:hAnsiTheme="minorHAnsi" w:cs="ArialMT"/>
          <w:color w:val="000000"/>
          <w:sz w:val="22"/>
        </w:rPr>
        <w:t>itka urednog i potpunog računa</w:t>
      </w:r>
      <w:r w:rsidR="00FE5BA5" w:rsidRPr="00FE5BA5">
        <w:rPr>
          <w:rFonts w:asciiTheme="minorHAnsi" w:hAnsiTheme="minorHAnsi" w:cs="ArialMT"/>
          <w:color w:val="000000"/>
          <w:sz w:val="22"/>
        </w:rPr>
        <w:t xml:space="preserve"> </w:t>
      </w:r>
      <w:r w:rsidRPr="00F97EA0">
        <w:rPr>
          <w:rFonts w:asciiTheme="minorHAnsi" w:hAnsiTheme="minorHAnsi" w:cs="ArialMT"/>
          <w:color w:val="000000"/>
          <w:sz w:val="22"/>
        </w:rPr>
        <w:t>, te ovjereni i ne</w:t>
      </w:r>
      <w:r w:rsidR="009E44B6" w:rsidRPr="00F97EA0">
        <w:rPr>
          <w:rFonts w:asciiTheme="minorHAnsi" w:hAnsiTheme="minorHAnsi" w:cs="ArialMT"/>
          <w:color w:val="000000"/>
          <w:sz w:val="22"/>
        </w:rPr>
        <w:t>s</w:t>
      </w:r>
      <w:r w:rsidRPr="00F97EA0">
        <w:rPr>
          <w:rFonts w:asciiTheme="minorHAnsi" w:hAnsiTheme="minorHAnsi" w:cs="ArialMT"/>
          <w:color w:val="000000"/>
          <w:sz w:val="22"/>
        </w:rPr>
        <w:t xml:space="preserve">porni dio isplatiti u roku od </w:t>
      </w:r>
      <w:r w:rsidR="00700DD8" w:rsidRPr="00F97EA0">
        <w:rPr>
          <w:rFonts w:asciiTheme="minorHAnsi" w:hAnsiTheme="minorHAnsi" w:cs="ArialMT"/>
          <w:color w:val="000000"/>
          <w:sz w:val="22"/>
        </w:rPr>
        <w:t xml:space="preserve">60 </w:t>
      </w:r>
      <w:r w:rsidRPr="00F97EA0">
        <w:rPr>
          <w:rFonts w:asciiTheme="minorHAnsi" w:hAnsiTheme="minorHAnsi" w:cs="ArialMT"/>
          <w:color w:val="000000"/>
          <w:sz w:val="22"/>
        </w:rPr>
        <w:t xml:space="preserve">dana od dana </w:t>
      </w:r>
      <w:r w:rsidR="00700DD8" w:rsidRPr="00F97EA0">
        <w:rPr>
          <w:rFonts w:asciiTheme="minorHAnsi" w:hAnsiTheme="minorHAnsi" w:cs="ArialMT"/>
          <w:color w:val="000000"/>
          <w:sz w:val="22"/>
        </w:rPr>
        <w:t>primitka urednog i potpunog</w:t>
      </w:r>
      <w:r w:rsidR="009E44B6" w:rsidRPr="00F97EA0">
        <w:rPr>
          <w:rFonts w:asciiTheme="minorHAnsi" w:hAnsiTheme="minorHAnsi" w:cs="ArialMT"/>
          <w:color w:val="000000"/>
          <w:sz w:val="22"/>
        </w:rPr>
        <w:t xml:space="preserve"> </w:t>
      </w:r>
      <w:r w:rsidRPr="00F97EA0">
        <w:rPr>
          <w:rFonts w:asciiTheme="minorHAnsi" w:hAnsiTheme="minorHAnsi" w:cs="ArialMT"/>
          <w:color w:val="000000"/>
          <w:sz w:val="22"/>
        </w:rPr>
        <w:t>računa</w:t>
      </w:r>
      <w:r w:rsidR="00961E44" w:rsidRPr="00F97EA0">
        <w:rPr>
          <w:rFonts w:asciiTheme="minorHAnsi" w:hAnsiTheme="minorHAnsi" w:cs="ArialMT"/>
          <w:color w:val="000000"/>
          <w:sz w:val="22"/>
        </w:rPr>
        <w:t>.</w:t>
      </w:r>
      <w:r w:rsidR="00723F7C" w:rsidRPr="00F97EA0">
        <w:rPr>
          <w:rFonts w:asciiTheme="minorHAnsi" w:hAnsiTheme="minorHAnsi" w:cs="ArialMT"/>
          <w:color w:val="000000"/>
          <w:sz w:val="22"/>
        </w:rPr>
        <w:t xml:space="preserve"> </w:t>
      </w:r>
      <w:r w:rsidR="007E6679" w:rsidRPr="00F97EA0">
        <w:rPr>
          <w:rFonts w:asciiTheme="minorHAnsi" w:hAnsiTheme="minorHAnsi" w:cs="ArialMT"/>
          <w:color w:val="000000"/>
          <w:sz w:val="22"/>
        </w:rPr>
        <w:t xml:space="preserve">U slučaju da </w:t>
      </w:r>
      <w:r w:rsidR="00D83012" w:rsidRPr="00F97EA0">
        <w:rPr>
          <w:rFonts w:asciiTheme="minorHAnsi" w:hAnsiTheme="minorHAnsi" w:cs="ArialMT"/>
          <w:color w:val="000000"/>
          <w:sz w:val="22"/>
        </w:rPr>
        <w:t xml:space="preserve">dostavljeni </w:t>
      </w:r>
      <w:r w:rsidR="007E6679" w:rsidRPr="00F97EA0">
        <w:rPr>
          <w:rFonts w:asciiTheme="minorHAnsi" w:hAnsiTheme="minorHAnsi" w:cs="ArialMT"/>
          <w:color w:val="000000"/>
          <w:sz w:val="22"/>
        </w:rPr>
        <w:t>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r w:rsidR="00FE5BA5">
        <w:rPr>
          <w:rFonts w:asciiTheme="minorHAnsi" w:hAnsiTheme="minorHAnsi" w:cs="ArialMT"/>
          <w:color w:val="000000"/>
          <w:sz w:val="22"/>
        </w:rPr>
        <w:t xml:space="preserve"> </w:t>
      </w:r>
      <w:r w:rsidR="00FE5BA5" w:rsidRPr="00FE5BA5">
        <w:rPr>
          <w:rFonts w:asciiTheme="minorHAnsi" w:hAnsiTheme="minorHAnsi" w:cs="ArialMT"/>
          <w:color w:val="000000"/>
          <w:sz w:val="22"/>
        </w:rPr>
        <w:t xml:space="preserve">Odobrenje Završnog izvještaja od strane Naručitelja uvjet je za isplatu posljednjeg </w:t>
      </w:r>
      <w:r w:rsidR="00FE5BA5">
        <w:rPr>
          <w:rFonts w:asciiTheme="minorHAnsi" w:hAnsiTheme="minorHAnsi" w:cs="ArialMT"/>
          <w:color w:val="000000"/>
          <w:sz w:val="22"/>
        </w:rPr>
        <w:t>računa</w:t>
      </w:r>
      <w:r w:rsidR="00FE5BA5" w:rsidRPr="00FE5BA5">
        <w:rPr>
          <w:rFonts w:asciiTheme="minorHAnsi" w:hAnsiTheme="minorHAnsi" w:cs="ArialMT"/>
          <w:color w:val="000000"/>
          <w:sz w:val="22"/>
        </w:rPr>
        <w:t xml:space="preserve"> </w:t>
      </w:r>
      <w:r w:rsidR="00FE5BA5">
        <w:rPr>
          <w:rFonts w:asciiTheme="minorHAnsi" w:hAnsiTheme="minorHAnsi" w:cs="ArialMT"/>
          <w:color w:val="000000"/>
          <w:sz w:val="22"/>
        </w:rPr>
        <w:t xml:space="preserve">odnosno okončane situacije </w:t>
      </w:r>
      <w:r w:rsidR="00FE5BA5" w:rsidRPr="00FE5BA5">
        <w:rPr>
          <w:rFonts w:asciiTheme="minorHAnsi" w:hAnsiTheme="minorHAnsi" w:cs="ArialMT"/>
          <w:color w:val="000000"/>
          <w:sz w:val="22"/>
        </w:rPr>
        <w:t>prema previđenom ugovorenom planu plaćanja.</w:t>
      </w:r>
    </w:p>
    <w:p w14:paraId="7A2C7665" w14:textId="0BBE54C9" w:rsidR="006F320B" w:rsidRPr="00F97EA0" w:rsidRDefault="006F320B"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 slučaju prekoračenja rokova za plaćanje određenih Ugovorom, Izvršitelj ima pravo na zatezne kamate u visini </w:t>
      </w:r>
      <w:r w:rsidR="00FE5BA5">
        <w:rPr>
          <w:rFonts w:asciiTheme="minorHAnsi" w:hAnsiTheme="minorHAnsi" w:cs="ArialMT"/>
          <w:color w:val="000000"/>
          <w:sz w:val="22"/>
        </w:rPr>
        <w:t xml:space="preserve"> </w:t>
      </w:r>
      <w:r w:rsidR="00451CF8" w:rsidRPr="00107BF0">
        <w:rPr>
          <w:rFonts w:asciiTheme="minorHAnsi" w:hAnsiTheme="minorHAnsi" w:cs="ArialMT"/>
          <w:color w:val="000000"/>
          <w:sz w:val="22"/>
        </w:rPr>
        <w:t>6% godišnje</w:t>
      </w:r>
      <w:r w:rsidR="00451CF8" w:rsidRPr="001F0C2B">
        <w:rPr>
          <w:rFonts w:asciiTheme="minorHAnsi" w:hAnsiTheme="minorHAnsi" w:cs="ArialMT"/>
          <w:color w:val="000000"/>
          <w:sz w:val="20"/>
          <w:szCs w:val="20"/>
        </w:rPr>
        <w:t>.</w:t>
      </w:r>
      <w:r w:rsidRPr="00F97EA0">
        <w:rPr>
          <w:rFonts w:asciiTheme="minorHAnsi" w:hAnsiTheme="minorHAnsi" w:cs="ArialMT"/>
          <w:color w:val="000000"/>
          <w:sz w:val="22"/>
        </w:rPr>
        <w:t>. Zatezne kamate teku od prvog sljedećeg dana nakon isteka roka za plaćanja pa do isplate. Sva djelomična plaćanja koriste se prvo za pokriće kamata, a nakon toga glavnice.</w:t>
      </w:r>
    </w:p>
    <w:p w14:paraId="17EF6FF6" w14:textId="77777777" w:rsidR="00F7230E" w:rsidRDefault="00165FD2" w:rsidP="00E138B7">
      <w:pPr>
        <w:pStyle w:val="Odlomakpopisa"/>
        <w:numPr>
          <w:ilvl w:val="0"/>
          <w:numId w:val="2"/>
        </w:numPr>
        <w:rPr>
          <w:rFonts w:asciiTheme="minorHAnsi" w:hAnsiTheme="minorHAnsi" w:cs="ArialMT"/>
          <w:color w:val="000000"/>
          <w:sz w:val="22"/>
        </w:rPr>
      </w:pPr>
      <w:r w:rsidRPr="00F7230E">
        <w:rPr>
          <w:rFonts w:asciiTheme="minorHAnsi" w:hAnsiTheme="minorHAnsi" w:cs="ArialMT"/>
          <w:color w:val="000000"/>
          <w:sz w:val="22"/>
        </w:rPr>
        <w:t xml:space="preserve">Izvršitelj je obvezan </w:t>
      </w:r>
      <w:r w:rsidR="007E6679" w:rsidRPr="00F7230E">
        <w:rPr>
          <w:rFonts w:asciiTheme="minorHAnsi" w:hAnsiTheme="minorHAnsi" w:cs="ArialMT"/>
          <w:color w:val="000000"/>
          <w:sz w:val="22"/>
        </w:rPr>
        <w:t>račun</w:t>
      </w:r>
      <w:r w:rsidR="001E024B" w:rsidRPr="00F7230E">
        <w:rPr>
          <w:rFonts w:asciiTheme="minorHAnsi" w:hAnsiTheme="minorHAnsi" w:cs="ArialMT"/>
          <w:color w:val="000000"/>
          <w:sz w:val="22"/>
        </w:rPr>
        <w:t xml:space="preserve"> </w:t>
      </w:r>
      <w:r w:rsidR="007E6679" w:rsidRPr="00F7230E">
        <w:rPr>
          <w:rFonts w:asciiTheme="minorHAnsi" w:hAnsiTheme="minorHAnsi" w:cs="ArialMT"/>
          <w:color w:val="000000"/>
          <w:sz w:val="22"/>
        </w:rPr>
        <w:t>za obavljene Usluge</w:t>
      </w:r>
      <w:r w:rsidR="007E6679" w:rsidRPr="00F7230E" w:rsidDel="00165FD2">
        <w:rPr>
          <w:rFonts w:asciiTheme="minorHAnsi" w:hAnsiTheme="minorHAnsi" w:cs="ArialMT"/>
          <w:color w:val="000000"/>
          <w:sz w:val="22"/>
        </w:rPr>
        <w:t xml:space="preserve"> </w:t>
      </w:r>
      <w:r w:rsidR="001E024B" w:rsidRPr="00F7230E">
        <w:rPr>
          <w:rFonts w:asciiTheme="minorHAnsi" w:hAnsiTheme="minorHAnsi" w:cs="ArialMT"/>
          <w:color w:val="000000"/>
          <w:sz w:val="22"/>
        </w:rPr>
        <w:t>ispostav</w:t>
      </w:r>
      <w:r w:rsidRPr="00F7230E">
        <w:rPr>
          <w:rFonts w:asciiTheme="minorHAnsi" w:hAnsiTheme="minorHAnsi" w:cs="ArialMT"/>
          <w:color w:val="000000"/>
          <w:sz w:val="22"/>
        </w:rPr>
        <w:t>iti</w:t>
      </w:r>
      <w:r w:rsidR="001E024B" w:rsidRPr="00F7230E">
        <w:rPr>
          <w:rFonts w:asciiTheme="minorHAnsi" w:hAnsiTheme="minorHAnsi" w:cs="ArialMT"/>
          <w:color w:val="000000"/>
          <w:sz w:val="22"/>
        </w:rPr>
        <w:t xml:space="preserve"> najviše </w:t>
      </w:r>
      <w:r w:rsidR="001E024B" w:rsidRPr="00F7230E">
        <w:rPr>
          <w:rFonts w:asciiTheme="minorHAnsi" w:hAnsiTheme="minorHAnsi" w:cs="ArialMT"/>
          <w:sz w:val="22"/>
        </w:rPr>
        <w:t>jednom mjesečno</w:t>
      </w:r>
      <w:r w:rsidR="00BC54E3" w:rsidRPr="00F7230E">
        <w:rPr>
          <w:rFonts w:asciiTheme="minorHAnsi" w:hAnsiTheme="minorHAnsi" w:cs="ArialMT"/>
          <w:sz w:val="22"/>
        </w:rPr>
        <w:t xml:space="preserve"> i u svemu sukladno odredbama Zakona o elektroničkom izdavanju računa u javnoj nabavi (NN 94/2018)</w:t>
      </w:r>
      <w:r w:rsidR="001E024B" w:rsidRPr="00F7230E">
        <w:rPr>
          <w:rFonts w:asciiTheme="minorHAnsi" w:hAnsiTheme="minorHAnsi" w:cs="ArialMT"/>
          <w:color w:val="000000"/>
          <w:sz w:val="22"/>
        </w:rPr>
        <w:t xml:space="preserve">. </w:t>
      </w:r>
      <w:r w:rsidR="00F7230E" w:rsidRPr="00F7230E">
        <w:rPr>
          <w:rFonts w:asciiTheme="minorHAnsi" w:hAnsiTheme="minorHAnsi" w:cs="ArialMT"/>
          <w:color w:val="000000"/>
          <w:sz w:val="22"/>
        </w:rPr>
        <w:t>i Pravilniku o tehničkim elementima, izdavanju i razmjeni elektroničkog računa i pratećih isprava u javnoj nabavi (NN 32/19).</w:t>
      </w:r>
      <w:r w:rsidR="00F7230E" w:rsidRPr="00F7230E">
        <w:t xml:space="preserve"> </w:t>
      </w:r>
    </w:p>
    <w:p w14:paraId="4B67E5BE" w14:textId="53A5660F" w:rsidR="00F7230E" w:rsidRPr="00F7230E" w:rsidRDefault="00F7230E" w:rsidP="00107BF0">
      <w:pPr>
        <w:pStyle w:val="Odlomakpopisa"/>
        <w:ind w:left="360"/>
        <w:jc w:val="both"/>
        <w:rPr>
          <w:rFonts w:asciiTheme="minorHAnsi" w:hAnsiTheme="minorHAnsi" w:cs="ArialMT"/>
          <w:color w:val="000000"/>
          <w:sz w:val="22"/>
        </w:rPr>
      </w:pPr>
      <w:r w:rsidRPr="00F7230E">
        <w:rPr>
          <w:rFonts w:asciiTheme="minorHAnsi" w:hAnsiTheme="minorHAnsi" w:cs="ArialMT"/>
          <w:color w:val="000000"/>
          <w:sz w:val="22"/>
        </w:rPr>
        <w:t xml:space="preserve">Računi moraju sadržavati slijedeće podatke naziv i adresu Naručitelja: Radnička cesta 80, 10000 Zagreb s naznakom naziva ugovora: Ugovor br. ________ usluge </w:t>
      </w:r>
      <w:r w:rsidR="00451CF8">
        <w:rPr>
          <w:rFonts w:asciiTheme="minorHAnsi" w:hAnsiTheme="minorHAnsi" w:cs="ArialMT"/>
          <w:color w:val="000000"/>
          <w:sz w:val="22"/>
        </w:rPr>
        <w:t>voditelja proje</w:t>
      </w:r>
      <w:r w:rsidR="004A58A2">
        <w:rPr>
          <w:rFonts w:asciiTheme="minorHAnsi" w:hAnsiTheme="minorHAnsi" w:cs="ArialMT"/>
          <w:color w:val="000000"/>
          <w:sz w:val="22"/>
        </w:rPr>
        <w:t>k</w:t>
      </w:r>
      <w:r w:rsidR="00451CF8">
        <w:rPr>
          <w:rFonts w:asciiTheme="minorHAnsi" w:hAnsiTheme="minorHAnsi" w:cs="ArialMT"/>
          <w:color w:val="000000"/>
          <w:sz w:val="22"/>
        </w:rPr>
        <w:t xml:space="preserve">ta na projektu sanacije </w:t>
      </w:r>
      <w:r w:rsidRPr="00F7230E">
        <w:rPr>
          <w:rFonts w:asciiTheme="minorHAnsi" w:hAnsiTheme="minorHAnsi" w:cs="ArialMT"/>
          <w:color w:val="000000"/>
          <w:sz w:val="22"/>
        </w:rPr>
        <w:t>jame „Sovjak“,  s pozivom na broj ugovora, klasu i urudžbeni broj ugovora, koji će biti vidljivi na samom ugovoru. Računi koji ne budu ispostavljeni na ovaj način bit će vraćeni lzvršitelju na ispravak</w:t>
      </w:r>
      <w:r w:rsidR="00107BF0">
        <w:rPr>
          <w:rFonts w:asciiTheme="minorHAnsi" w:hAnsiTheme="minorHAnsi" w:cs="ArialMT"/>
          <w:color w:val="000000"/>
          <w:sz w:val="22"/>
        </w:rPr>
        <w:t>.</w:t>
      </w:r>
    </w:p>
    <w:p w14:paraId="146FA192" w14:textId="6BE58D27" w:rsidR="001E024B" w:rsidRPr="00E17845" w:rsidRDefault="001E024B" w:rsidP="00E138B7">
      <w:pPr>
        <w:numPr>
          <w:ilvl w:val="0"/>
          <w:numId w:val="2"/>
        </w:numPr>
        <w:autoSpaceDE w:val="0"/>
        <w:autoSpaceDN w:val="0"/>
        <w:adjustRightInd w:val="0"/>
        <w:spacing w:after="120"/>
        <w:ind w:right="380"/>
        <w:jc w:val="both"/>
        <w:rPr>
          <w:rFonts w:asciiTheme="minorHAnsi" w:hAnsiTheme="minorHAnsi" w:cs="ArialMT"/>
          <w:sz w:val="22"/>
        </w:rPr>
      </w:pPr>
      <w:r w:rsidRPr="00BC54E3">
        <w:rPr>
          <w:rFonts w:asciiTheme="minorHAnsi" w:hAnsiTheme="minorHAnsi" w:cs="ArialMT"/>
          <w:color w:val="000000"/>
          <w:sz w:val="22"/>
        </w:rPr>
        <w:t xml:space="preserve">Izvršitelj </w:t>
      </w:r>
      <w:r w:rsidR="00AE373F" w:rsidRPr="00BC54E3">
        <w:rPr>
          <w:rFonts w:asciiTheme="minorHAnsi" w:hAnsiTheme="minorHAnsi" w:cs="ArialMT"/>
          <w:color w:val="000000"/>
          <w:sz w:val="22"/>
        </w:rPr>
        <w:t xml:space="preserve">je obvezan </w:t>
      </w:r>
      <w:r w:rsidR="00700DD8" w:rsidRPr="00BC54E3">
        <w:rPr>
          <w:rFonts w:asciiTheme="minorHAnsi" w:hAnsiTheme="minorHAnsi" w:cs="ArialMT"/>
          <w:color w:val="000000"/>
          <w:sz w:val="22"/>
        </w:rPr>
        <w:t xml:space="preserve">svom računu </w:t>
      </w:r>
      <w:r w:rsidRPr="00BC54E3">
        <w:rPr>
          <w:rFonts w:asciiTheme="minorHAnsi" w:hAnsiTheme="minorHAnsi" w:cs="ArialMT"/>
          <w:color w:val="000000"/>
          <w:sz w:val="22"/>
        </w:rPr>
        <w:t>priložiti račune</w:t>
      </w:r>
      <w:r w:rsidR="00700DD8" w:rsidRPr="00BC54E3">
        <w:rPr>
          <w:rFonts w:asciiTheme="minorHAnsi" w:hAnsiTheme="minorHAnsi" w:cs="ArialMT"/>
          <w:color w:val="000000"/>
          <w:sz w:val="22"/>
        </w:rPr>
        <w:t xml:space="preserve"> </w:t>
      </w:r>
      <w:r w:rsidRPr="00BC54E3">
        <w:rPr>
          <w:rFonts w:asciiTheme="minorHAnsi" w:hAnsiTheme="minorHAnsi" w:cs="ArialMT"/>
          <w:color w:val="000000"/>
          <w:sz w:val="22"/>
        </w:rPr>
        <w:t>svojih podugovaratelja</w:t>
      </w:r>
      <w:r w:rsidR="00B342D5" w:rsidRPr="00BC54E3">
        <w:rPr>
          <w:rFonts w:asciiTheme="minorHAnsi" w:hAnsiTheme="minorHAnsi" w:cs="ArialMT"/>
          <w:color w:val="000000"/>
          <w:sz w:val="22"/>
        </w:rPr>
        <w:t>, koje je prethodno ovjerio</w:t>
      </w:r>
      <w:r w:rsidRPr="00BC54E3">
        <w:rPr>
          <w:rFonts w:asciiTheme="minorHAnsi" w:hAnsiTheme="minorHAnsi" w:cs="ArialMT"/>
          <w:color w:val="000000"/>
          <w:sz w:val="22"/>
        </w:rPr>
        <w:t>.</w:t>
      </w:r>
    </w:p>
    <w:p w14:paraId="19962154" w14:textId="77777777" w:rsidR="001E024B" w:rsidRPr="00F97EA0" w:rsidRDefault="001E024B"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Plaćanja sukladno ovom članku vrše se na poslovni/e račun/račune Izvršitelja IBAN: ____________________________ kod banke: _______________________ </w:t>
      </w:r>
    </w:p>
    <w:p w14:paraId="2F894B57" w14:textId="77777777" w:rsidR="001E024B" w:rsidRPr="00F97EA0" w:rsidRDefault="001E024B" w:rsidP="00071164">
      <w:pPr>
        <w:autoSpaceDE w:val="0"/>
        <w:autoSpaceDN w:val="0"/>
        <w:adjustRightInd w:val="0"/>
        <w:spacing w:after="120"/>
        <w:ind w:left="426" w:right="380"/>
        <w:jc w:val="both"/>
        <w:rPr>
          <w:rFonts w:asciiTheme="minorHAnsi" w:hAnsiTheme="minorHAnsi" w:cs="ArialMT"/>
          <w:color w:val="000000"/>
          <w:sz w:val="22"/>
        </w:rPr>
      </w:pPr>
      <w:r w:rsidRPr="00F97EA0">
        <w:rPr>
          <w:rFonts w:asciiTheme="minorHAnsi" w:hAnsiTheme="minorHAnsi" w:cs="ArialMT"/>
          <w:color w:val="000000"/>
          <w:sz w:val="22"/>
        </w:rPr>
        <w:t xml:space="preserve">odnosno člana/članova zajednice Ponuditelja ____________________________ </w:t>
      </w:r>
    </w:p>
    <w:p w14:paraId="411C0872" w14:textId="77777777" w:rsidR="001E024B" w:rsidRPr="00F97EA0" w:rsidRDefault="001E024B" w:rsidP="00071164">
      <w:pPr>
        <w:autoSpaceDE w:val="0"/>
        <w:autoSpaceDN w:val="0"/>
        <w:adjustRightInd w:val="0"/>
        <w:spacing w:after="120"/>
        <w:ind w:left="426" w:right="380"/>
        <w:jc w:val="both"/>
        <w:rPr>
          <w:rFonts w:asciiTheme="minorHAnsi" w:hAnsiTheme="minorHAnsi" w:cs="ArialMT"/>
          <w:sz w:val="22"/>
        </w:rPr>
      </w:pPr>
      <w:r w:rsidRPr="00F97EA0">
        <w:rPr>
          <w:rFonts w:asciiTheme="minorHAnsi" w:hAnsiTheme="minorHAnsi" w:cs="ArialMT"/>
          <w:sz w:val="22"/>
        </w:rPr>
        <w:t>IBAN _________________________kod banke_____________ (ukoliko je primjenjivo)</w:t>
      </w:r>
    </w:p>
    <w:p w14:paraId="631FB3CA" w14:textId="77777777" w:rsidR="001E024B" w:rsidRPr="00F97EA0" w:rsidRDefault="001E024B" w:rsidP="00071164">
      <w:pPr>
        <w:autoSpaceDE w:val="0"/>
        <w:autoSpaceDN w:val="0"/>
        <w:adjustRightInd w:val="0"/>
        <w:spacing w:after="120"/>
        <w:ind w:right="380"/>
        <w:jc w:val="both"/>
        <w:rPr>
          <w:rFonts w:asciiTheme="minorHAnsi" w:hAnsiTheme="minorHAnsi" w:cs="ArialMT"/>
          <w:color w:val="000000"/>
          <w:sz w:val="22"/>
        </w:rPr>
      </w:pPr>
    </w:p>
    <w:p w14:paraId="74050E21" w14:textId="1FC75A52" w:rsidR="001E024B" w:rsidRPr="00F97EA0" w:rsidRDefault="001E024B" w:rsidP="00E138B7">
      <w:pPr>
        <w:numPr>
          <w:ilvl w:val="0"/>
          <w:numId w:val="2"/>
        </w:numPr>
        <w:autoSpaceDE w:val="0"/>
        <w:autoSpaceDN w:val="0"/>
        <w:adjustRightInd w:val="0"/>
        <w:spacing w:after="120"/>
        <w:ind w:right="380"/>
        <w:jc w:val="both"/>
        <w:rPr>
          <w:rFonts w:asciiTheme="minorHAnsi" w:hAnsiTheme="minorHAnsi" w:cs="ArialMT"/>
          <w:sz w:val="22"/>
        </w:rPr>
      </w:pPr>
      <w:r w:rsidRPr="00F97EA0">
        <w:rPr>
          <w:rFonts w:asciiTheme="minorHAnsi" w:hAnsiTheme="minorHAnsi" w:cs="ArialMT"/>
          <w:color w:val="000000"/>
          <w:sz w:val="22"/>
        </w:rPr>
        <w:t>Dio ugovora koji se daje u podugovor</w:t>
      </w:r>
      <w:r w:rsidRPr="00F97EA0">
        <w:rPr>
          <w:rFonts w:asciiTheme="minorHAnsi" w:hAnsiTheme="minorHAnsi" w:cs="ArialMT"/>
          <w:sz w:val="22"/>
        </w:rPr>
        <w:t>, Naručitelj neposredno plaća podugovaratelj</w:t>
      </w:r>
      <w:r w:rsidR="009A06B0" w:rsidRPr="00F97EA0">
        <w:rPr>
          <w:rFonts w:asciiTheme="minorHAnsi" w:hAnsiTheme="minorHAnsi" w:cs="ArialMT"/>
          <w:sz w:val="22"/>
        </w:rPr>
        <w:t>u</w:t>
      </w:r>
      <w:r w:rsidRPr="00F97EA0">
        <w:rPr>
          <w:rFonts w:asciiTheme="minorHAnsi" w:hAnsiTheme="minorHAnsi" w:cs="ArialMT"/>
          <w:sz w:val="22"/>
        </w:rPr>
        <w:t xml:space="preserve">/ima na </w:t>
      </w:r>
      <w:r w:rsidR="00220149" w:rsidRPr="00F97EA0">
        <w:rPr>
          <w:rFonts w:asciiTheme="minorHAnsi" w:hAnsiTheme="minorHAnsi" w:cs="ArialMT"/>
          <w:sz w:val="22"/>
        </w:rPr>
        <w:t>broj računa</w:t>
      </w:r>
      <w:r w:rsidRPr="00F97EA0">
        <w:rPr>
          <w:rFonts w:asciiTheme="minorHAnsi" w:hAnsiTheme="minorHAnsi" w:cs="ArialMT"/>
          <w:sz w:val="22"/>
        </w:rPr>
        <w:t xml:space="preserve"> iz članka</w:t>
      </w:r>
      <w:r w:rsidR="009A06B0" w:rsidRPr="00F97EA0">
        <w:rPr>
          <w:rFonts w:asciiTheme="minorHAnsi" w:hAnsiTheme="minorHAnsi" w:cs="ArialMT"/>
          <w:sz w:val="22"/>
        </w:rPr>
        <w:t xml:space="preserve"> 3 Ugovora</w:t>
      </w:r>
      <w:r w:rsidR="00B047C2" w:rsidRPr="00B047C2">
        <w:rPr>
          <w:rFonts w:asciiTheme="minorHAnsi" w:hAnsiTheme="minorHAnsi" w:cs="ArialMT"/>
          <w:sz w:val="22"/>
        </w:rPr>
        <w:t xml:space="preserve"> ili na drugi način sukladno članku 223. ZJN 2016 .</w:t>
      </w:r>
    </w:p>
    <w:p w14:paraId="00FC00A1" w14:textId="548FCEFC" w:rsidR="001E024B" w:rsidRPr="00F97EA0" w:rsidRDefault="001E024B" w:rsidP="00E138B7">
      <w:pPr>
        <w:numPr>
          <w:ilvl w:val="0"/>
          <w:numId w:val="2"/>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lastRenderedPageBreak/>
        <w:t xml:space="preserve"> Sudjelovanje podugovaratelja ne utječe na odgovornost Izvršitelja za izvršenje </w:t>
      </w:r>
      <w:r w:rsidR="00436DD1" w:rsidRPr="00F97EA0">
        <w:rPr>
          <w:rFonts w:asciiTheme="minorHAnsi" w:hAnsiTheme="minorHAnsi" w:cs="ArialMT"/>
          <w:color w:val="000000"/>
          <w:sz w:val="22"/>
        </w:rPr>
        <w:t>ovog</w:t>
      </w:r>
      <w:r w:rsidR="0098486A" w:rsidRPr="00F97EA0">
        <w:rPr>
          <w:rFonts w:asciiTheme="minorHAnsi" w:hAnsiTheme="minorHAnsi" w:cs="ArialMT"/>
          <w:color w:val="000000"/>
          <w:sz w:val="22"/>
        </w:rPr>
        <w:t xml:space="preserve"> </w:t>
      </w:r>
      <w:r w:rsidRPr="00F97EA0">
        <w:rPr>
          <w:rFonts w:asciiTheme="minorHAnsi" w:hAnsiTheme="minorHAnsi" w:cs="ArialMT"/>
          <w:color w:val="000000"/>
          <w:sz w:val="22"/>
        </w:rPr>
        <w:t>Ugovora.</w:t>
      </w:r>
    </w:p>
    <w:p w14:paraId="48453CE7" w14:textId="77777777" w:rsidR="00F7230E" w:rsidRPr="00C256EC" w:rsidRDefault="00E93305" w:rsidP="00E138B7">
      <w:pPr>
        <w:pStyle w:val="Odlomakpopisa"/>
        <w:numPr>
          <w:ilvl w:val="0"/>
          <w:numId w:val="2"/>
        </w:numPr>
        <w:jc w:val="both"/>
        <w:rPr>
          <w:rFonts w:asciiTheme="minorHAnsi" w:hAnsiTheme="minorHAnsi" w:cs="ArialMT"/>
          <w:color w:val="000000"/>
          <w:sz w:val="22"/>
        </w:rPr>
      </w:pPr>
      <w:r w:rsidRPr="00F7230E">
        <w:rPr>
          <w:rFonts w:asciiTheme="minorHAnsi" w:hAnsiTheme="minorHAnsi" w:cs="ArialMT"/>
          <w:color w:val="000000"/>
          <w:sz w:val="22"/>
        </w:rPr>
        <w:t xml:space="preserve"> </w:t>
      </w:r>
      <w:r w:rsidR="00D5050F" w:rsidRPr="00F7230E">
        <w:rPr>
          <w:rFonts w:asciiTheme="minorHAnsi" w:hAnsiTheme="minorHAnsi" w:cs="ArialMT"/>
          <w:color w:val="000000"/>
          <w:sz w:val="22"/>
        </w:rPr>
        <w:t xml:space="preserve">Prije ili za vrijeme raskida Ugovora </w:t>
      </w:r>
      <w:r w:rsidRPr="00F7230E">
        <w:rPr>
          <w:rFonts w:asciiTheme="minorHAnsi" w:hAnsiTheme="minorHAnsi" w:cs="ArialMT"/>
          <w:color w:val="000000"/>
          <w:sz w:val="22"/>
        </w:rPr>
        <w:t xml:space="preserve">sukladno </w:t>
      </w:r>
      <w:r w:rsidR="00D5050F" w:rsidRPr="00F7230E">
        <w:rPr>
          <w:rFonts w:asciiTheme="minorHAnsi" w:hAnsiTheme="minorHAnsi" w:cs="ArialMT"/>
          <w:color w:val="000000"/>
          <w:sz w:val="22"/>
        </w:rPr>
        <w:t xml:space="preserve"> člank</w:t>
      </w:r>
      <w:r w:rsidRPr="00F7230E">
        <w:rPr>
          <w:rFonts w:asciiTheme="minorHAnsi" w:hAnsiTheme="minorHAnsi" w:cs="ArialMT"/>
          <w:color w:val="000000"/>
          <w:sz w:val="22"/>
        </w:rPr>
        <w:t>u</w:t>
      </w:r>
      <w:r w:rsidR="00D5050F" w:rsidRPr="00F7230E">
        <w:rPr>
          <w:rFonts w:asciiTheme="minorHAnsi" w:hAnsiTheme="minorHAnsi" w:cs="ArialMT"/>
          <w:color w:val="000000"/>
          <w:sz w:val="22"/>
        </w:rPr>
        <w:t xml:space="preserve"> </w:t>
      </w:r>
      <w:r w:rsidR="00CC29D7" w:rsidRPr="00F7230E">
        <w:rPr>
          <w:rFonts w:asciiTheme="minorHAnsi" w:hAnsiTheme="minorHAnsi" w:cs="ArialMT"/>
          <w:color w:val="000000"/>
          <w:sz w:val="22"/>
        </w:rPr>
        <w:t>14</w:t>
      </w:r>
      <w:r w:rsidR="00D5050F" w:rsidRPr="00F7230E">
        <w:rPr>
          <w:rFonts w:asciiTheme="minorHAnsi" w:hAnsiTheme="minorHAnsi" w:cs="ArialMT"/>
          <w:color w:val="000000"/>
          <w:sz w:val="22"/>
        </w:rPr>
        <w:t xml:space="preserve">. Ugovora, Naručitelj može, kao mjeru opreza i bez prethodne obavijesti, </w:t>
      </w:r>
      <w:r w:rsidR="0058583F" w:rsidRPr="00F7230E">
        <w:rPr>
          <w:rFonts w:asciiTheme="minorHAnsi" w:hAnsiTheme="minorHAnsi" w:cs="ArialMT"/>
          <w:color w:val="000000"/>
          <w:sz w:val="22"/>
        </w:rPr>
        <w:t>zadržati ili obustaviti</w:t>
      </w:r>
      <w:r w:rsidRPr="00F7230E">
        <w:rPr>
          <w:rFonts w:asciiTheme="minorHAnsi" w:hAnsiTheme="minorHAnsi" w:cs="ArialMT"/>
          <w:color w:val="000000"/>
          <w:sz w:val="22"/>
        </w:rPr>
        <w:t xml:space="preserve"> isplat</w:t>
      </w:r>
      <w:r w:rsidR="0058583F" w:rsidRPr="00F7230E">
        <w:rPr>
          <w:rFonts w:asciiTheme="minorHAnsi" w:hAnsiTheme="minorHAnsi" w:cs="ArialMT"/>
          <w:color w:val="000000"/>
          <w:sz w:val="22"/>
        </w:rPr>
        <w:t>e</w:t>
      </w:r>
      <w:r w:rsidR="00D5050F" w:rsidRPr="00F7230E">
        <w:rPr>
          <w:rFonts w:asciiTheme="minorHAnsi" w:hAnsiTheme="minorHAnsi" w:cs="ArialMT"/>
          <w:color w:val="000000"/>
          <w:sz w:val="22"/>
        </w:rPr>
        <w:t>.</w:t>
      </w:r>
      <w:r w:rsidR="00F7230E" w:rsidRPr="00F7230E">
        <w:t xml:space="preserve"> </w:t>
      </w:r>
    </w:p>
    <w:p w14:paraId="701F3D0D" w14:textId="658538D4" w:rsidR="00F7230E" w:rsidRPr="00C256EC" w:rsidRDefault="00F7230E" w:rsidP="00E138B7">
      <w:pPr>
        <w:pStyle w:val="Odlomakpopisa"/>
        <w:numPr>
          <w:ilvl w:val="0"/>
          <w:numId w:val="2"/>
        </w:numPr>
        <w:jc w:val="both"/>
        <w:rPr>
          <w:rFonts w:asciiTheme="minorHAnsi" w:hAnsiTheme="minorHAnsi" w:cs="ArialMT"/>
          <w:color w:val="000000"/>
          <w:sz w:val="22"/>
        </w:rPr>
      </w:pPr>
      <w:r w:rsidRPr="00F7230E">
        <w:rPr>
          <w:rFonts w:asciiTheme="minorHAnsi" w:hAnsiTheme="minorHAnsi" w:cs="ArialMT"/>
          <w:color w:val="000000"/>
          <w:sz w:val="22"/>
        </w:rPr>
        <w:t>Naručitelj se obvezuje dostavljene račune ovjeriti ili osporiti nakon njihovog primitka, te ovjereni i nesporni dio isplatiti u roku od 60 dana od dana primitka urednog i potpunog računa. U slučaju da dostavljeni 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2659483A" w14:textId="4B9CDB22" w:rsidR="004C5843" w:rsidRPr="00F97EA0" w:rsidRDefault="004C5843" w:rsidP="00071164">
      <w:pPr>
        <w:autoSpaceDE w:val="0"/>
        <w:autoSpaceDN w:val="0"/>
        <w:adjustRightInd w:val="0"/>
        <w:spacing w:after="120"/>
        <w:ind w:left="360" w:right="380"/>
        <w:jc w:val="both"/>
        <w:rPr>
          <w:rFonts w:asciiTheme="minorHAnsi" w:hAnsiTheme="minorHAnsi" w:cs="ArialMT"/>
          <w:color w:val="000000"/>
          <w:sz w:val="22"/>
        </w:rPr>
      </w:pPr>
    </w:p>
    <w:p w14:paraId="4A349E14" w14:textId="2C998404" w:rsidR="004C5843" w:rsidRPr="00F97EA0" w:rsidRDefault="004C5843" w:rsidP="00071164">
      <w:pPr>
        <w:autoSpaceDE w:val="0"/>
        <w:autoSpaceDN w:val="0"/>
        <w:adjustRightInd w:val="0"/>
        <w:spacing w:after="120"/>
        <w:ind w:right="380"/>
        <w:jc w:val="both"/>
        <w:rPr>
          <w:rFonts w:asciiTheme="minorHAnsi" w:hAnsiTheme="minorHAnsi" w:cs="ArialMT"/>
          <w:b/>
          <w:color w:val="000000"/>
          <w:sz w:val="22"/>
        </w:rPr>
      </w:pPr>
      <w:r w:rsidRPr="00F97EA0">
        <w:rPr>
          <w:rFonts w:asciiTheme="minorHAnsi" w:hAnsiTheme="minorHAnsi" w:cs="ArialMT"/>
          <w:b/>
          <w:color w:val="000000"/>
          <w:sz w:val="22"/>
        </w:rPr>
        <w:t xml:space="preserve">Članak </w:t>
      </w:r>
      <w:r w:rsidR="00E841B8" w:rsidRPr="00F97EA0">
        <w:rPr>
          <w:rFonts w:asciiTheme="minorHAnsi" w:hAnsiTheme="minorHAnsi" w:cs="ArialMT"/>
          <w:b/>
          <w:color w:val="000000"/>
          <w:sz w:val="22"/>
        </w:rPr>
        <w:t>7</w:t>
      </w:r>
      <w:r w:rsidRPr="00F97EA0">
        <w:rPr>
          <w:rFonts w:asciiTheme="minorHAnsi" w:hAnsiTheme="minorHAnsi" w:cs="ArialMT"/>
          <w:b/>
          <w:color w:val="000000"/>
          <w:sz w:val="22"/>
        </w:rPr>
        <w:t>. ROK IZVRŠENJA USLUGA</w:t>
      </w:r>
    </w:p>
    <w:p w14:paraId="63D383A3" w14:textId="77777777" w:rsidR="00424E0E" w:rsidRPr="00F97EA0" w:rsidRDefault="00424E0E" w:rsidP="00071164">
      <w:pPr>
        <w:autoSpaceDE w:val="0"/>
        <w:autoSpaceDN w:val="0"/>
        <w:adjustRightInd w:val="0"/>
        <w:spacing w:after="120"/>
        <w:ind w:right="380"/>
        <w:jc w:val="both"/>
        <w:rPr>
          <w:rFonts w:asciiTheme="minorHAnsi" w:hAnsiTheme="minorHAnsi" w:cs="ArialMT"/>
          <w:b/>
          <w:color w:val="000000"/>
          <w:sz w:val="22"/>
        </w:rPr>
      </w:pPr>
    </w:p>
    <w:p w14:paraId="5FA14A44" w14:textId="7626E303" w:rsidR="004C5843" w:rsidRPr="00C771F6" w:rsidRDefault="00436DD1"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Ugovorne strane su suglasne da je </w:t>
      </w:r>
      <w:r w:rsidR="004C5843" w:rsidRPr="00F97EA0">
        <w:rPr>
          <w:rFonts w:asciiTheme="minorHAnsi" w:hAnsiTheme="minorHAnsi" w:cs="ArialMT"/>
          <w:color w:val="000000"/>
          <w:sz w:val="22"/>
        </w:rPr>
        <w:t xml:space="preserve">Datum početka i </w:t>
      </w:r>
      <w:r w:rsidRPr="00F97EA0">
        <w:rPr>
          <w:rFonts w:asciiTheme="minorHAnsi" w:hAnsiTheme="minorHAnsi" w:cs="ArialMT"/>
          <w:color w:val="000000"/>
          <w:sz w:val="22"/>
        </w:rPr>
        <w:t xml:space="preserve">Datum </w:t>
      </w:r>
      <w:r w:rsidR="004C5843" w:rsidRPr="00F97EA0">
        <w:rPr>
          <w:rFonts w:asciiTheme="minorHAnsi" w:hAnsiTheme="minorHAnsi" w:cs="ArialMT"/>
          <w:color w:val="000000"/>
          <w:sz w:val="22"/>
        </w:rPr>
        <w:t xml:space="preserve">završetka izvršenja </w:t>
      </w:r>
      <w:r w:rsidRPr="00F97EA0">
        <w:rPr>
          <w:rFonts w:asciiTheme="minorHAnsi" w:hAnsiTheme="minorHAnsi" w:cs="ArialMT"/>
          <w:color w:val="000000"/>
          <w:sz w:val="22"/>
        </w:rPr>
        <w:t>U</w:t>
      </w:r>
      <w:r w:rsidR="004C5843" w:rsidRPr="00F97EA0">
        <w:rPr>
          <w:rFonts w:asciiTheme="minorHAnsi" w:hAnsiTheme="minorHAnsi" w:cs="ArialMT"/>
          <w:color w:val="000000"/>
          <w:sz w:val="22"/>
        </w:rPr>
        <w:t>sluge definira</w:t>
      </w:r>
      <w:r w:rsidRPr="00F97EA0">
        <w:rPr>
          <w:rFonts w:asciiTheme="minorHAnsi" w:hAnsiTheme="minorHAnsi" w:cs="ArialMT"/>
          <w:color w:val="000000"/>
          <w:sz w:val="22"/>
        </w:rPr>
        <w:t>n</w:t>
      </w:r>
      <w:r w:rsidR="004C5843" w:rsidRPr="00F97EA0">
        <w:rPr>
          <w:rFonts w:asciiTheme="minorHAnsi" w:hAnsiTheme="minorHAnsi" w:cs="ArialMT"/>
          <w:color w:val="000000"/>
          <w:sz w:val="22"/>
        </w:rPr>
        <w:t xml:space="preserve"> u </w:t>
      </w:r>
      <w:r w:rsidRPr="00F97EA0">
        <w:rPr>
          <w:rFonts w:asciiTheme="minorHAnsi" w:hAnsiTheme="minorHAnsi" w:cs="ArialMT"/>
          <w:color w:val="000000"/>
          <w:sz w:val="22"/>
        </w:rPr>
        <w:t>Nalog</w:t>
      </w:r>
      <w:r w:rsidR="00EB0760" w:rsidRPr="00F97EA0">
        <w:rPr>
          <w:rFonts w:asciiTheme="minorHAnsi" w:hAnsiTheme="minorHAnsi" w:cs="ArialMT"/>
          <w:color w:val="000000"/>
          <w:sz w:val="22"/>
        </w:rPr>
        <w:t>u</w:t>
      </w:r>
      <w:r w:rsidRPr="00F97EA0">
        <w:rPr>
          <w:rFonts w:asciiTheme="minorHAnsi" w:hAnsiTheme="minorHAnsi" w:cs="ArialMT"/>
          <w:color w:val="000000"/>
          <w:sz w:val="22"/>
        </w:rPr>
        <w:t xml:space="preserve"> za početak izvršenja </w:t>
      </w:r>
      <w:r w:rsidR="00BC54DC" w:rsidRPr="00F97EA0">
        <w:rPr>
          <w:rFonts w:asciiTheme="minorHAnsi" w:hAnsiTheme="minorHAnsi" w:cs="ArialMT"/>
          <w:color w:val="000000"/>
          <w:sz w:val="22"/>
        </w:rPr>
        <w:t>U</w:t>
      </w:r>
      <w:r w:rsidRPr="00F97EA0">
        <w:rPr>
          <w:rFonts w:asciiTheme="minorHAnsi" w:hAnsiTheme="minorHAnsi" w:cs="ArialMT"/>
          <w:color w:val="000000"/>
          <w:sz w:val="22"/>
        </w:rPr>
        <w:t>sluga (</w:t>
      </w:r>
      <w:r w:rsidR="007342F0" w:rsidRPr="00F97EA0">
        <w:rPr>
          <w:rFonts w:asciiTheme="minorHAnsi" w:hAnsiTheme="minorHAnsi" w:cs="ArialMT"/>
          <w:color w:val="000000"/>
          <w:sz w:val="22"/>
        </w:rPr>
        <w:t xml:space="preserve">sukladno nacrtu </w:t>
      </w:r>
      <w:r w:rsidR="004C1AC3" w:rsidRPr="00F97EA0">
        <w:rPr>
          <w:rFonts w:asciiTheme="minorHAnsi" w:hAnsiTheme="minorHAnsi" w:cs="ArialMT"/>
          <w:color w:val="000000"/>
          <w:sz w:val="22"/>
        </w:rPr>
        <w:t xml:space="preserve">danom </w:t>
      </w:r>
      <w:r w:rsidR="007342F0" w:rsidRPr="00F97EA0">
        <w:rPr>
          <w:rFonts w:asciiTheme="minorHAnsi" w:hAnsiTheme="minorHAnsi" w:cs="ArialMT"/>
          <w:color w:val="000000"/>
          <w:sz w:val="22"/>
        </w:rPr>
        <w:t xml:space="preserve">u </w:t>
      </w:r>
      <w:r w:rsidR="004C5843" w:rsidRPr="00F97EA0">
        <w:rPr>
          <w:rFonts w:asciiTheme="minorHAnsi" w:hAnsiTheme="minorHAnsi" w:cs="ArialMT"/>
          <w:color w:val="000000"/>
          <w:sz w:val="22"/>
        </w:rPr>
        <w:t xml:space="preserve">Prilogu </w:t>
      </w:r>
      <w:r w:rsidR="00427544" w:rsidRPr="00F97EA0">
        <w:rPr>
          <w:rFonts w:asciiTheme="minorHAnsi" w:hAnsiTheme="minorHAnsi" w:cs="ArialMT"/>
          <w:color w:val="000000"/>
          <w:sz w:val="22"/>
        </w:rPr>
        <w:t xml:space="preserve">5 </w:t>
      </w:r>
      <w:r w:rsidR="004C5843" w:rsidRPr="00F97EA0">
        <w:rPr>
          <w:rFonts w:asciiTheme="minorHAnsi" w:hAnsiTheme="minorHAnsi" w:cs="ArialMT"/>
          <w:color w:val="000000"/>
          <w:sz w:val="22"/>
        </w:rPr>
        <w:t>Ugovora</w:t>
      </w:r>
      <w:r w:rsidRPr="00F97EA0">
        <w:rPr>
          <w:rFonts w:asciiTheme="minorHAnsi" w:hAnsiTheme="minorHAnsi" w:cs="ArialMT"/>
          <w:color w:val="000000"/>
          <w:sz w:val="22"/>
        </w:rPr>
        <w:t>)</w:t>
      </w:r>
      <w:r w:rsidR="004C5843" w:rsidRPr="00F97EA0">
        <w:rPr>
          <w:rFonts w:asciiTheme="minorHAnsi" w:hAnsiTheme="minorHAnsi" w:cs="ArialMT"/>
          <w:color w:val="000000"/>
          <w:sz w:val="22"/>
        </w:rPr>
        <w:t>, kojeg izdaje Naručitelj</w:t>
      </w:r>
      <w:r w:rsidR="00E31D6F" w:rsidRPr="00F97EA0">
        <w:rPr>
          <w:rFonts w:asciiTheme="minorHAnsi" w:hAnsiTheme="minorHAnsi" w:cs="ArialMT"/>
          <w:color w:val="000000"/>
          <w:sz w:val="22"/>
        </w:rPr>
        <w:t xml:space="preserve"> ili </w:t>
      </w:r>
      <w:r w:rsidR="00D83002" w:rsidRPr="00F97EA0">
        <w:rPr>
          <w:rFonts w:asciiTheme="minorHAnsi" w:hAnsiTheme="minorHAnsi" w:cs="ArialMT"/>
          <w:color w:val="000000"/>
          <w:sz w:val="22"/>
        </w:rPr>
        <w:t>Ovlaštenik Naručitelja</w:t>
      </w:r>
      <w:r w:rsidR="004C5843" w:rsidRPr="00F97EA0">
        <w:rPr>
          <w:rFonts w:asciiTheme="minorHAnsi" w:hAnsiTheme="minorHAnsi" w:cs="ArialMT"/>
          <w:color w:val="000000"/>
          <w:sz w:val="22"/>
        </w:rPr>
        <w:t>.</w:t>
      </w:r>
      <w:r w:rsidR="006F320B" w:rsidRPr="00F97EA0">
        <w:rPr>
          <w:rFonts w:asciiTheme="minorHAnsi" w:hAnsiTheme="minorHAnsi" w:cs="ArialMT"/>
          <w:color w:val="000000"/>
          <w:sz w:val="22"/>
        </w:rPr>
        <w:t xml:space="preserve"> </w:t>
      </w:r>
      <w:r w:rsidR="00BC54DC" w:rsidRPr="00F97EA0">
        <w:rPr>
          <w:rFonts w:asciiTheme="minorHAnsi" w:hAnsiTheme="minorHAnsi" w:cs="ArialMT"/>
          <w:color w:val="000000"/>
          <w:sz w:val="22"/>
        </w:rPr>
        <w:t xml:space="preserve">Naručitelj će Izvršitelju uputiti Nalog za početak izvršenja Usluga najkasnije u roku od </w:t>
      </w:r>
      <w:r w:rsidR="00303364" w:rsidRPr="00C256EC">
        <w:rPr>
          <w:rFonts w:asciiTheme="minorHAnsi" w:hAnsiTheme="minorHAnsi" w:cs="ArialMT"/>
          <w:b/>
          <w:bCs/>
          <w:color w:val="000000"/>
          <w:sz w:val="22"/>
        </w:rPr>
        <w:t xml:space="preserve">240  </w:t>
      </w:r>
      <w:r w:rsidR="00BC54DC" w:rsidRPr="00C256EC">
        <w:rPr>
          <w:rFonts w:asciiTheme="minorHAnsi" w:hAnsiTheme="minorHAnsi" w:cs="ArialMT"/>
          <w:b/>
          <w:bCs/>
          <w:color w:val="000000"/>
          <w:sz w:val="22"/>
        </w:rPr>
        <w:t>dana</w:t>
      </w:r>
      <w:r w:rsidR="00BC54DC" w:rsidRPr="00F97EA0">
        <w:rPr>
          <w:rFonts w:asciiTheme="minorHAnsi" w:hAnsiTheme="minorHAnsi" w:cs="ArialMT"/>
          <w:color w:val="000000"/>
          <w:sz w:val="22"/>
        </w:rPr>
        <w:t xml:space="preserve"> od datuma </w:t>
      </w:r>
      <w:r w:rsidR="00F83120">
        <w:rPr>
          <w:rFonts w:asciiTheme="minorHAnsi" w:hAnsiTheme="minorHAnsi" w:cs="ArialMT"/>
          <w:color w:val="000000"/>
          <w:sz w:val="22"/>
        </w:rPr>
        <w:t>stupanja na snagu</w:t>
      </w:r>
      <w:r w:rsidR="00BC54DC" w:rsidRPr="00F97EA0">
        <w:rPr>
          <w:rFonts w:asciiTheme="minorHAnsi" w:hAnsiTheme="minorHAnsi" w:cs="ArialMT"/>
          <w:color w:val="000000"/>
          <w:sz w:val="22"/>
        </w:rPr>
        <w:t xml:space="preserve"> Ugovora.</w:t>
      </w:r>
      <w:r w:rsidR="006E1D61" w:rsidRPr="00F97EA0">
        <w:rPr>
          <w:rFonts w:asciiTheme="minorHAnsi" w:hAnsiTheme="minorHAnsi" w:cs="ArialMT"/>
          <w:color w:val="000000"/>
          <w:sz w:val="22"/>
        </w:rPr>
        <w:t xml:space="preserve"> Ukoliko Naručitelj niti u tom razdoblju ne dovrši postupak nabave radova, ugovorne strane mogu sporazumno produžiti ovo razdoblje</w:t>
      </w:r>
      <w:r w:rsidR="00BC54E3">
        <w:rPr>
          <w:rFonts w:asciiTheme="minorHAnsi" w:hAnsiTheme="minorHAnsi" w:cs="ArialMT"/>
          <w:color w:val="000000"/>
          <w:sz w:val="22"/>
        </w:rPr>
        <w:t xml:space="preserve"> ili raskinuti </w:t>
      </w:r>
      <w:r w:rsidR="00BC54E3" w:rsidRPr="00C771F6">
        <w:rPr>
          <w:rFonts w:asciiTheme="minorHAnsi" w:hAnsiTheme="minorHAnsi" w:cs="ArialMT"/>
          <w:color w:val="000000"/>
          <w:sz w:val="22"/>
        </w:rPr>
        <w:t>ovaj Ugovor</w:t>
      </w:r>
      <w:r w:rsidR="006E1D61" w:rsidRPr="00C771F6">
        <w:rPr>
          <w:rFonts w:asciiTheme="minorHAnsi" w:hAnsiTheme="minorHAnsi" w:cs="ArialMT"/>
          <w:color w:val="000000"/>
          <w:sz w:val="22"/>
        </w:rPr>
        <w:t>.</w:t>
      </w:r>
      <w:r w:rsidR="00BC54E3" w:rsidRPr="00C771F6">
        <w:rPr>
          <w:rFonts w:asciiTheme="minorHAnsi" w:hAnsiTheme="minorHAnsi" w:cs="ArialMT"/>
          <w:color w:val="000000"/>
          <w:sz w:val="22"/>
        </w:rPr>
        <w:t xml:space="preserve"> Ni u kom od navedenih slučajeva Izvršitelj nema pravo na naknadu štete, te potvrđuje da is</w:t>
      </w:r>
      <w:r w:rsidR="00D40FC9" w:rsidRPr="00C771F6">
        <w:rPr>
          <w:rFonts w:asciiTheme="minorHAnsi" w:hAnsiTheme="minorHAnsi" w:cs="ArialMT"/>
          <w:color w:val="000000"/>
          <w:sz w:val="22"/>
        </w:rPr>
        <w:t>tu</w:t>
      </w:r>
      <w:r w:rsidR="00BC54E3" w:rsidRPr="00C771F6">
        <w:rPr>
          <w:rFonts w:asciiTheme="minorHAnsi" w:hAnsiTheme="minorHAnsi" w:cs="ArialMT"/>
          <w:color w:val="000000"/>
          <w:sz w:val="22"/>
        </w:rPr>
        <w:t xml:space="preserve"> neće potraživati.</w:t>
      </w:r>
    </w:p>
    <w:p w14:paraId="0993D674" w14:textId="4E5585FD" w:rsidR="007342F0" w:rsidRPr="00F97EA0" w:rsidRDefault="007342F0"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C771F6">
        <w:rPr>
          <w:rFonts w:asciiTheme="minorHAnsi" w:hAnsiTheme="minorHAnsi" w:cs="ArialMT"/>
          <w:color w:val="000000"/>
          <w:sz w:val="22"/>
        </w:rPr>
        <w:t>Ukup</w:t>
      </w:r>
      <w:r w:rsidR="00762625" w:rsidRPr="00C771F6">
        <w:rPr>
          <w:rFonts w:asciiTheme="minorHAnsi" w:hAnsiTheme="minorHAnsi" w:cs="ArialMT"/>
          <w:color w:val="000000"/>
          <w:sz w:val="22"/>
        </w:rPr>
        <w:t>a</w:t>
      </w:r>
      <w:r w:rsidRPr="00C771F6">
        <w:rPr>
          <w:rFonts w:asciiTheme="minorHAnsi" w:hAnsiTheme="minorHAnsi" w:cs="ArialMT"/>
          <w:color w:val="000000"/>
          <w:sz w:val="22"/>
        </w:rPr>
        <w:t xml:space="preserve">n </w:t>
      </w:r>
      <w:r w:rsidR="00762625" w:rsidRPr="00C771F6">
        <w:rPr>
          <w:rFonts w:asciiTheme="minorHAnsi" w:hAnsiTheme="minorHAnsi" w:cs="ArialMT"/>
          <w:color w:val="000000"/>
          <w:sz w:val="22"/>
        </w:rPr>
        <w:t xml:space="preserve">rok </w:t>
      </w:r>
      <w:r w:rsidRPr="00C771F6">
        <w:rPr>
          <w:rFonts w:asciiTheme="minorHAnsi" w:hAnsiTheme="minorHAnsi" w:cs="ArialMT"/>
          <w:color w:val="000000"/>
          <w:sz w:val="22"/>
        </w:rPr>
        <w:t>izvr</w:t>
      </w:r>
      <w:r w:rsidR="00762625" w:rsidRPr="00C771F6">
        <w:rPr>
          <w:rFonts w:asciiTheme="minorHAnsi" w:hAnsiTheme="minorHAnsi" w:cs="ArialMT"/>
          <w:color w:val="000000"/>
          <w:sz w:val="22"/>
        </w:rPr>
        <w:t>šenja U</w:t>
      </w:r>
      <w:r w:rsidR="00E31D6F" w:rsidRPr="00C771F6">
        <w:rPr>
          <w:rFonts w:asciiTheme="minorHAnsi" w:hAnsiTheme="minorHAnsi" w:cs="ArialMT"/>
          <w:color w:val="000000"/>
          <w:sz w:val="22"/>
        </w:rPr>
        <w:t>sluga je</w:t>
      </w:r>
      <w:r w:rsidR="00DE21C1" w:rsidRPr="00C771F6">
        <w:rPr>
          <w:rFonts w:asciiTheme="minorHAnsi" w:hAnsiTheme="minorHAnsi" w:cs="ArialMT"/>
          <w:color w:val="000000"/>
          <w:sz w:val="22"/>
        </w:rPr>
        <w:t xml:space="preserve"> </w:t>
      </w:r>
      <w:r w:rsidR="005B4FD7" w:rsidRPr="00C771F6">
        <w:rPr>
          <w:rFonts w:asciiTheme="minorHAnsi" w:hAnsiTheme="minorHAnsi" w:cs="ArialMT"/>
          <w:color w:val="000000"/>
          <w:sz w:val="22"/>
        </w:rPr>
        <w:t>57</w:t>
      </w:r>
      <w:r w:rsidR="002D45CB" w:rsidRPr="00C771F6">
        <w:rPr>
          <w:rFonts w:asciiTheme="minorHAnsi" w:hAnsiTheme="minorHAnsi" w:cs="ArialMT"/>
          <w:color w:val="000000"/>
          <w:sz w:val="22"/>
        </w:rPr>
        <w:t xml:space="preserve"> </w:t>
      </w:r>
      <w:r w:rsidR="00DE21C1" w:rsidRPr="00C771F6">
        <w:rPr>
          <w:rFonts w:asciiTheme="minorHAnsi" w:hAnsiTheme="minorHAnsi" w:cs="ArialMT"/>
          <w:color w:val="000000"/>
          <w:sz w:val="22"/>
        </w:rPr>
        <w:t>mjesec</w:t>
      </w:r>
      <w:r w:rsidR="005B4FD7" w:rsidRPr="00C771F6">
        <w:rPr>
          <w:rFonts w:asciiTheme="minorHAnsi" w:hAnsiTheme="minorHAnsi" w:cs="ArialMT"/>
          <w:color w:val="000000"/>
          <w:sz w:val="22"/>
        </w:rPr>
        <w:t>i</w:t>
      </w:r>
      <w:r w:rsidR="00BC54E3" w:rsidRPr="00C771F6">
        <w:rPr>
          <w:rFonts w:asciiTheme="minorHAnsi" w:hAnsiTheme="minorHAnsi" w:cs="ArialMT"/>
          <w:color w:val="000000"/>
          <w:sz w:val="22"/>
        </w:rPr>
        <w:t xml:space="preserve"> </w:t>
      </w:r>
      <w:r w:rsidR="00BC54E3" w:rsidRPr="00C771F6">
        <w:t xml:space="preserve"> </w:t>
      </w:r>
      <w:r w:rsidR="00BC54E3" w:rsidRPr="00C771F6">
        <w:rPr>
          <w:rFonts w:asciiTheme="minorHAnsi" w:hAnsiTheme="minorHAnsi" w:cs="ArialMT"/>
          <w:color w:val="000000"/>
          <w:sz w:val="22"/>
        </w:rPr>
        <w:t>koji počinje teći</w:t>
      </w:r>
      <w:r w:rsidR="00BC54E3" w:rsidRPr="00BC54E3">
        <w:rPr>
          <w:rFonts w:asciiTheme="minorHAnsi" w:hAnsiTheme="minorHAnsi" w:cs="ArialMT"/>
          <w:color w:val="000000"/>
          <w:sz w:val="22"/>
        </w:rPr>
        <w:t xml:space="preserve"> 7 dana od Naloga za početak izvršenja Usluga</w:t>
      </w:r>
      <w:r w:rsidR="00DE21C1" w:rsidRPr="00F97EA0">
        <w:rPr>
          <w:rFonts w:asciiTheme="minorHAnsi" w:hAnsiTheme="minorHAnsi" w:cs="ArialMT"/>
          <w:color w:val="000000"/>
          <w:sz w:val="22"/>
        </w:rPr>
        <w:t xml:space="preserve">, a obuhvaća </w:t>
      </w:r>
      <w:r w:rsidRPr="00F97EA0">
        <w:rPr>
          <w:rFonts w:asciiTheme="minorHAnsi" w:hAnsiTheme="minorHAnsi" w:cs="ArialMT"/>
          <w:color w:val="000000"/>
          <w:sz w:val="22"/>
        </w:rPr>
        <w:t xml:space="preserve">1 pripremni mjesec, 54 mjeseca </w:t>
      </w:r>
      <w:r w:rsidR="0067272A">
        <w:rPr>
          <w:rFonts w:asciiTheme="minorHAnsi" w:hAnsiTheme="minorHAnsi" w:cs="ArialMT"/>
          <w:color w:val="000000"/>
          <w:sz w:val="22"/>
        </w:rPr>
        <w:t>r</w:t>
      </w:r>
      <w:r w:rsidRPr="00F97EA0">
        <w:rPr>
          <w:rFonts w:asciiTheme="minorHAnsi" w:hAnsiTheme="minorHAnsi" w:cs="ArialMT"/>
          <w:color w:val="000000"/>
          <w:sz w:val="22"/>
        </w:rPr>
        <w:t>ok</w:t>
      </w:r>
      <w:r w:rsidR="00DE21C1" w:rsidRPr="00F97EA0">
        <w:rPr>
          <w:rFonts w:asciiTheme="minorHAnsi" w:hAnsiTheme="minorHAnsi" w:cs="ArialMT"/>
          <w:color w:val="000000"/>
          <w:sz w:val="22"/>
        </w:rPr>
        <w:t>a</w:t>
      </w:r>
      <w:r w:rsidRPr="00F97EA0">
        <w:rPr>
          <w:rFonts w:asciiTheme="minorHAnsi" w:hAnsiTheme="minorHAnsi" w:cs="ArialMT"/>
          <w:color w:val="000000"/>
          <w:sz w:val="22"/>
        </w:rPr>
        <w:t xml:space="preserve"> </w:t>
      </w:r>
      <w:r w:rsidR="00DE21C1" w:rsidRPr="00F97EA0">
        <w:rPr>
          <w:rFonts w:asciiTheme="minorHAnsi" w:hAnsiTheme="minorHAnsi" w:cs="ArialMT"/>
          <w:color w:val="000000"/>
          <w:sz w:val="22"/>
        </w:rPr>
        <w:t>do</w:t>
      </w:r>
      <w:r w:rsidRPr="00F97EA0">
        <w:rPr>
          <w:rFonts w:asciiTheme="minorHAnsi" w:hAnsiTheme="minorHAnsi" w:cs="ArialMT"/>
          <w:color w:val="000000"/>
          <w:sz w:val="22"/>
        </w:rPr>
        <w:t xml:space="preserve">vršetka </w:t>
      </w:r>
      <w:r w:rsidR="00DE21C1" w:rsidRPr="00F97EA0">
        <w:rPr>
          <w:rFonts w:asciiTheme="minorHAnsi" w:hAnsiTheme="minorHAnsi" w:cs="ArialMT"/>
          <w:color w:val="000000"/>
          <w:sz w:val="22"/>
        </w:rPr>
        <w:t xml:space="preserve">po ugovoru o </w:t>
      </w:r>
      <w:r w:rsidRPr="00F97EA0">
        <w:rPr>
          <w:rFonts w:asciiTheme="minorHAnsi" w:hAnsiTheme="minorHAnsi" w:cs="ArialMT"/>
          <w:color w:val="000000"/>
          <w:sz w:val="22"/>
        </w:rPr>
        <w:t>projektiranj</w:t>
      </w:r>
      <w:r w:rsidR="00762625" w:rsidRPr="00F97EA0">
        <w:rPr>
          <w:rFonts w:asciiTheme="minorHAnsi" w:hAnsiTheme="minorHAnsi" w:cs="ArialMT"/>
          <w:color w:val="000000"/>
          <w:sz w:val="22"/>
        </w:rPr>
        <w:t>u</w:t>
      </w:r>
      <w:r w:rsidRPr="00F97EA0">
        <w:rPr>
          <w:rFonts w:asciiTheme="minorHAnsi" w:hAnsiTheme="minorHAnsi" w:cs="ArialMT"/>
          <w:color w:val="000000"/>
          <w:sz w:val="22"/>
        </w:rPr>
        <w:t xml:space="preserve"> i građenj</w:t>
      </w:r>
      <w:r w:rsidR="00A72372" w:rsidRPr="00F97EA0">
        <w:rPr>
          <w:rFonts w:asciiTheme="minorHAnsi" w:hAnsiTheme="minorHAnsi" w:cs="ArialMT"/>
          <w:color w:val="000000"/>
          <w:sz w:val="22"/>
        </w:rPr>
        <w:t>u</w:t>
      </w:r>
      <w:r w:rsidR="002D45CB" w:rsidRPr="00F97EA0">
        <w:rPr>
          <w:rFonts w:asciiTheme="minorHAnsi" w:hAnsiTheme="minorHAnsi" w:cs="ArialMT"/>
          <w:color w:val="000000"/>
          <w:sz w:val="22"/>
        </w:rPr>
        <w:t xml:space="preserve"> te</w:t>
      </w:r>
      <w:r w:rsidRPr="00F97EA0">
        <w:rPr>
          <w:rFonts w:asciiTheme="minorHAnsi" w:hAnsiTheme="minorHAnsi" w:cs="ArialMT"/>
          <w:color w:val="000000"/>
          <w:sz w:val="22"/>
        </w:rPr>
        <w:t xml:space="preserve"> </w:t>
      </w:r>
      <w:r w:rsidR="005B4FD7" w:rsidRPr="00F97EA0">
        <w:rPr>
          <w:rFonts w:asciiTheme="minorHAnsi" w:hAnsiTheme="minorHAnsi" w:cs="ArialMT"/>
          <w:color w:val="000000"/>
          <w:sz w:val="22"/>
        </w:rPr>
        <w:t>2</w:t>
      </w:r>
      <w:r w:rsidR="002D45CB" w:rsidRPr="00F97EA0">
        <w:rPr>
          <w:rFonts w:asciiTheme="minorHAnsi" w:hAnsiTheme="minorHAnsi" w:cs="ArialMT"/>
          <w:color w:val="000000"/>
          <w:sz w:val="22"/>
        </w:rPr>
        <w:t xml:space="preserve"> mjesec</w:t>
      </w:r>
      <w:r w:rsidR="0067272A">
        <w:rPr>
          <w:rFonts w:asciiTheme="minorHAnsi" w:hAnsiTheme="minorHAnsi" w:cs="ArialMT"/>
          <w:color w:val="000000"/>
          <w:sz w:val="22"/>
        </w:rPr>
        <w:t>a</w:t>
      </w:r>
      <w:r w:rsidR="002D45CB" w:rsidRPr="00F97EA0">
        <w:rPr>
          <w:rFonts w:asciiTheme="minorHAnsi" w:hAnsiTheme="minorHAnsi" w:cs="ArialMT"/>
          <w:color w:val="000000"/>
          <w:sz w:val="22"/>
        </w:rPr>
        <w:t xml:space="preserve"> </w:t>
      </w:r>
      <w:r w:rsidR="00447A5D" w:rsidRPr="00F97EA0">
        <w:rPr>
          <w:rFonts w:asciiTheme="minorHAnsi" w:hAnsiTheme="minorHAnsi" w:cs="ArialMT"/>
          <w:color w:val="000000"/>
          <w:sz w:val="22"/>
        </w:rPr>
        <w:t>za završn</w:t>
      </w:r>
      <w:r w:rsidR="001F4837" w:rsidRPr="00F97EA0">
        <w:rPr>
          <w:rFonts w:asciiTheme="minorHAnsi" w:hAnsiTheme="minorHAnsi" w:cs="ArialMT"/>
          <w:color w:val="000000"/>
          <w:sz w:val="22"/>
        </w:rPr>
        <w:t>e</w:t>
      </w:r>
      <w:r w:rsidR="00447A5D" w:rsidRPr="00F97EA0">
        <w:rPr>
          <w:rFonts w:asciiTheme="minorHAnsi" w:hAnsiTheme="minorHAnsi" w:cs="ArialMT"/>
          <w:color w:val="000000"/>
          <w:sz w:val="22"/>
        </w:rPr>
        <w:t xml:space="preserve"> </w:t>
      </w:r>
      <w:r w:rsidR="002D45CB" w:rsidRPr="00F97EA0">
        <w:rPr>
          <w:rFonts w:asciiTheme="minorHAnsi" w:hAnsiTheme="minorHAnsi" w:cs="ArialMT"/>
          <w:color w:val="000000"/>
          <w:sz w:val="22"/>
        </w:rPr>
        <w:t xml:space="preserve">aktivnosti, </w:t>
      </w:r>
      <w:r w:rsidR="006D19DC" w:rsidRPr="00F97EA0">
        <w:rPr>
          <w:rFonts w:asciiTheme="minorHAnsi" w:hAnsiTheme="minorHAnsi" w:cs="ArialMT"/>
          <w:color w:val="000000"/>
          <w:sz w:val="22"/>
        </w:rPr>
        <w:t>O</w:t>
      </w:r>
      <w:r w:rsidR="002D45CB" w:rsidRPr="00F97EA0">
        <w:rPr>
          <w:rFonts w:asciiTheme="minorHAnsi" w:hAnsiTheme="minorHAnsi" w:cs="ArialMT"/>
          <w:color w:val="000000"/>
          <w:sz w:val="22"/>
        </w:rPr>
        <w:t xml:space="preserve">končanu situaciju i </w:t>
      </w:r>
      <w:r w:rsidR="00447A5D" w:rsidRPr="00F97EA0">
        <w:rPr>
          <w:rFonts w:asciiTheme="minorHAnsi" w:hAnsiTheme="minorHAnsi" w:cs="ArialMT"/>
          <w:color w:val="000000"/>
          <w:sz w:val="22"/>
        </w:rPr>
        <w:t>izvještavanja</w:t>
      </w:r>
      <w:r w:rsidRPr="00F97EA0">
        <w:rPr>
          <w:rFonts w:asciiTheme="minorHAnsi" w:hAnsiTheme="minorHAnsi" w:cs="ArialMT"/>
          <w:color w:val="000000"/>
          <w:sz w:val="22"/>
        </w:rPr>
        <w:t>.</w:t>
      </w:r>
    </w:p>
    <w:p w14:paraId="49AB0D36" w14:textId="0EA2ECEB" w:rsidR="004C5843" w:rsidRPr="00F97EA0" w:rsidRDefault="004C5843"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Usluge se smatraju izvršenim kada ih Izvršitelj u potpunosti </w:t>
      </w:r>
      <w:r w:rsidR="0098486A" w:rsidRPr="00F97EA0">
        <w:rPr>
          <w:rFonts w:asciiTheme="minorHAnsi" w:hAnsiTheme="minorHAnsi" w:cs="ArialMT"/>
          <w:color w:val="000000"/>
          <w:sz w:val="22"/>
        </w:rPr>
        <w:t xml:space="preserve">izvrši </w:t>
      </w:r>
      <w:r w:rsidRPr="00F97EA0">
        <w:rPr>
          <w:rFonts w:asciiTheme="minorHAnsi" w:hAnsiTheme="minorHAnsi" w:cs="ArialMT"/>
          <w:color w:val="000000"/>
          <w:sz w:val="22"/>
        </w:rPr>
        <w:t>i Naručitelju preda odgovarajuću doku</w:t>
      </w:r>
      <w:r w:rsidR="0007361A" w:rsidRPr="00F97EA0">
        <w:rPr>
          <w:rFonts w:asciiTheme="minorHAnsi" w:hAnsiTheme="minorHAnsi" w:cs="ArialMT"/>
          <w:color w:val="000000"/>
          <w:sz w:val="22"/>
        </w:rPr>
        <w:t xml:space="preserve">mentaciju u svemu sukladno </w:t>
      </w:r>
      <w:r w:rsidR="00CC29D7" w:rsidRPr="00F97EA0">
        <w:rPr>
          <w:rFonts w:asciiTheme="minorHAnsi" w:hAnsiTheme="minorHAnsi" w:cs="ArialMT"/>
          <w:color w:val="000000"/>
          <w:sz w:val="22"/>
        </w:rPr>
        <w:t>Prilogu 1</w:t>
      </w:r>
      <w:r w:rsidRPr="00F97EA0">
        <w:rPr>
          <w:rFonts w:asciiTheme="minorHAnsi" w:hAnsiTheme="minorHAnsi" w:cs="ArialMT"/>
          <w:color w:val="000000"/>
          <w:sz w:val="22"/>
        </w:rPr>
        <w:t>.</w:t>
      </w:r>
      <w:r w:rsidR="00537BED">
        <w:rPr>
          <w:rFonts w:asciiTheme="minorHAnsi" w:hAnsiTheme="minorHAnsi" w:cs="ArialMT"/>
          <w:color w:val="000000"/>
          <w:sz w:val="22"/>
        </w:rPr>
        <w:t xml:space="preserve"> </w:t>
      </w:r>
      <w:r w:rsidR="00537BED" w:rsidRPr="00537BED">
        <w:rPr>
          <w:rFonts w:asciiTheme="minorHAnsi" w:hAnsiTheme="minorHAnsi" w:cs="ArialMT"/>
          <w:color w:val="000000"/>
          <w:sz w:val="22"/>
        </w:rPr>
        <w:t>Odobrenjem Završnog izvještaja od strane Naručitelja koje je i uvjet  za isplatu posljednjeg obroka prema previđenom ugovorenom planu plaćanja, Naručitelj prihvaća ispunjenje aktivnosti koje su predmet Ugovora.</w:t>
      </w:r>
    </w:p>
    <w:p w14:paraId="4226A9C8" w14:textId="53F55C6A" w:rsidR="004C5843" w:rsidRPr="00F97EA0" w:rsidRDefault="00B047C2" w:rsidP="00E138B7">
      <w:pPr>
        <w:numPr>
          <w:ilvl w:val="0"/>
          <w:numId w:val="3"/>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 xml:space="preserve">Rok </w:t>
      </w:r>
      <w:r w:rsidR="00537BED">
        <w:rPr>
          <w:rFonts w:asciiTheme="minorHAnsi" w:hAnsiTheme="minorHAnsi" w:cs="ArialMT"/>
          <w:color w:val="000000"/>
          <w:sz w:val="22"/>
        </w:rPr>
        <w:t xml:space="preserve">za izvršenje usluga </w:t>
      </w:r>
      <w:r w:rsidR="004C5843" w:rsidRPr="00F97EA0">
        <w:rPr>
          <w:rFonts w:asciiTheme="minorHAnsi" w:hAnsiTheme="minorHAnsi" w:cs="ArialMT"/>
          <w:color w:val="000000"/>
          <w:sz w:val="22"/>
        </w:rPr>
        <w:t xml:space="preserve">iz stavka </w:t>
      </w:r>
      <w:r w:rsidR="00537BED">
        <w:rPr>
          <w:rFonts w:asciiTheme="minorHAnsi" w:hAnsiTheme="minorHAnsi" w:cs="ArialMT"/>
          <w:color w:val="000000"/>
          <w:sz w:val="22"/>
        </w:rPr>
        <w:t>2</w:t>
      </w:r>
      <w:r w:rsidR="004C5843" w:rsidRPr="00F97EA0">
        <w:rPr>
          <w:rFonts w:asciiTheme="minorHAnsi" w:hAnsiTheme="minorHAnsi" w:cs="ArialMT"/>
          <w:color w:val="000000"/>
          <w:sz w:val="22"/>
        </w:rPr>
        <w:t xml:space="preserve">. ovog članka </w:t>
      </w:r>
      <w:r w:rsidR="00436DD1" w:rsidRPr="00F97EA0">
        <w:rPr>
          <w:rFonts w:asciiTheme="minorHAnsi" w:hAnsiTheme="minorHAnsi" w:cs="ArialMT"/>
          <w:color w:val="000000"/>
          <w:sz w:val="22"/>
        </w:rPr>
        <w:t xml:space="preserve"> </w:t>
      </w:r>
      <w:r w:rsidRPr="00B047C2">
        <w:rPr>
          <w:rFonts w:asciiTheme="minorHAnsi" w:hAnsiTheme="minorHAnsi" w:cs="ArialMT"/>
          <w:color w:val="000000"/>
          <w:sz w:val="22"/>
        </w:rPr>
        <w:t xml:space="preserve">će se, na zahtjev bilo koje ugovorne strane,  produžiti  </w:t>
      </w:r>
      <w:r w:rsidR="00436DD1" w:rsidRPr="00F97EA0">
        <w:rPr>
          <w:rFonts w:asciiTheme="minorHAnsi" w:hAnsiTheme="minorHAnsi" w:cs="ArialMT"/>
          <w:color w:val="000000"/>
          <w:sz w:val="22"/>
        </w:rPr>
        <w:t>u slijedećim slučajevima</w:t>
      </w:r>
      <w:r w:rsidR="004C5843" w:rsidRPr="00F97EA0">
        <w:rPr>
          <w:rFonts w:asciiTheme="minorHAnsi" w:hAnsiTheme="minorHAnsi" w:cs="ArialMT"/>
          <w:color w:val="000000"/>
          <w:sz w:val="22"/>
        </w:rPr>
        <w:t>:</w:t>
      </w:r>
    </w:p>
    <w:p w14:paraId="7C826C46" w14:textId="74A70470" w:rsidR="00987470" w:rsidRPr="00F97EA0" w:rsidRDefault="00987470"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produljenja roka izvođenja radova/nabave robe/izvršenja usluga temeljem Ugovora o javnoj nabavi radova/robe/usluga koje su predmetom Usluge</w:t>
      </w:r>
      <w:r w:rsidR="002C791E" w:rsidRPr="00F97EA0">
        <w:rPr>
          <w:rFonts w:asciiTheme="minorHAnsi" w:hAnsiTheme="minorHAnsi" w:cs="ArialMT"/>
          <w:color w:val="000000"/>
          <w:sz w:val="22"/>
        </w:rPr>
        <w:t>, ako navedeno nije u suprotnosti sa ZJN 2016</w:t>
      </w:r>
    </w:p>
    <w:p w14:paraId="604C3D57" w14:textId="3280A8C6" w:rsidR="004C5843" w:rsidRPr="00F97EA0" w:rsidRDefault="000138CE"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Uslijed nastupa </w:t>
      </w:r>
      <w:r w:rsidR="004C5843" w:rsidRPr="00F97EA0">
        <w:rPr>
          <w:rFonts w:asciiTheme="minorHAnsi" w:hAnsiTheme="minorHAnsi" w:cs="ArialMT"/>
          <w:color w:val="000000"/>
          <w:sz w:val="22"/>
        </w:rPr>
        <w:t>više sile;</w:t>
      </w:r>
    </w:p>
    <w:p w14:paraId="67DA0AB8" w14:textId="4E4B21DC" w:rsidR="004C5843" w:rsidRDefault="000138CE"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F97EA0">
        <w:rPr>
          <w:rFonts w:asciiTheme="minorHAnsi" w:hAnsiTheme="minorHAnsi" w:cs="ArialMT"/>
          <w:color w:val="000000"/>
          <w:sz w:val="22"/>
        </w:rPr>
        <w:t xml:space="preserve">Uslijed mjera predviđenih aktima </w:t>
      </w:r>
      <w:r w:rsidR="004C5843" w:rsidRPr="00F97EA0">
        <w:rPr>
          <w:rFonts w:asciiTheme="minorHAnsi" w:hAnsiTheme="minorHAnsi" w:cs="ArialMT"/>
          <w:color w:val="000000"/>
          <w:sz w:val="22"/>
        </w:rPr>
        <w:t>tijela državne uprave ili drugih osoba s javnim ovlastima;</w:t>
      </w:r>
    </w:p>
    <w:p w14:paraId="58992738" w14:textId="77777777" w:rsidR="00F7230E" w:rsidRPr="00775617" w:rsidRDefault="00F7230E"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775617">
        <w:rPr>
          <w:rFonts w:asciiTheme="minorHAnsi" w:hAnsiTheme="minorHAnsi" w:cs="ArialMT"/>
          <w:color w:val="000000"/>
          <w:sz w:val="22"/>
        </w:rPr>
        <w:t>Uslijed provedbe mjera iseljavanja i evakuacije iz Programa i plana iseljavanja stanovništva ili evakuaciji uslijed prekoračenja graničnih vrijednosti</w:t>
      </w:r>
    </w:p>
    <w:p w14:paraId="6474B266" w14:textId="43C95028" w:rsidR="00F7230E" w:rsidRPr="00F7230E" w:rsidRDefault="00F7230E"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F7230E">
        <w:rPr>
          <w:rFonts w:asciiTheme="minorHAnsi" w:hAnsiTheme="minorHAnsi" w:cs="ArialMT"/>
          <w:color w:val="000000"/>
          <w:sz w:val="22"/>
        </w:rPr>
        <w:t>Uslijed kašnjenja u donošenju suglasnosti Vlade Republike Hrvatske koju je naručitelj dužan ishoditi prije sklapanja Ugovora o radovima</w:t>
      </w:r>
    </w:p>
    <w:p w14:paraId="0EC8F936" w14:textId="1D14E201" w:rsidR="000138CE" w:rsidRDefault="00F7230E"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F7230E">
        <w:rPr>
          <w:rFonts w:asciiTheme="minorHAnsi" w:hAnsiTheme="minorHAnsi" w:cs="ArialMT"/>
          <w:color w:val="000000"/>
          <w:sz w:val="22"/>
        </w:rPr>
        <w:t>Uslijed kašnjenja s potpisivanjem Ugovora o Radovima</w:t>
      </w:r>
      <w:r w:rsidR="00107BF0">
        <w:rPr>
          <w:rFonts w:asciiTheme="minorHAnsi" w:hAnsiTheme="minorHAnsi" w:cs="ArialMT"/>
          <w:color w:val="000000"/>
          <w:sz w:val="22"/>
        </w:rPr>
        <w:t xml:space="preserve"> </w:t>
      </w:r>
      <w:r w:rsidR="000138CE" w:rsidRPr="000138CE">
        <w:rPr>
          <w:rFonts w:asciiTheme="minorHAnsi" w:hAnsiTheme="minorHAnsi" w:cs="ArialMT"/>
          <w:color w:val="000000"/>
          <w:sz w:val="22"/>
        </w:rPr>
        <w:t xml:space="preserve">uslijed pisanog zahtjeva Naručitelja za </w:t>
      </w:r>
      <w:r w:rsidR="006F320B">
        <w:rPr>
          <w:rFonts w:asciiTheme="minorHAnsi" w:hAnsiTheme="minorHAnsi" w:cs="ArialMT"/>
          <w:color w:val="000000"/>
          <w:sz w:val="22"/>
        </w:rPr>
        <w:t xml:space="preserve">privremenim </w:t>
      </w:r>
      <w:r w:rsidR="000138CE" w:rsidRPr="000138CE">
        <w:rPr>
          <w:rFonts w:asciiTheme="minorHAnsi" w:hAnsiTheme="minorHAnsi" w:cs="ArialMT"/>
          <w:color w:val="000000"/>
          <w:sz w:val="22"/>
        </w:rPr>
        <w:t xml:space="preserve">prekidom </w:t>
      </w:r>
      <w:r w:rsidR="0045534B">
        <w:rPr>
          <w:rFonts w:asciiTheme="minorHAnsi" w:hAnsiTheme="minorHAnsi" w:cs="ArialMT"/>
          <w:color w:val="000000"/>
          <w:sz w:val="22"/>
        </w:rPr>
        <w:t>izvršenja U</w:t>
      </w:r>
      <w:r w:rsidR="000138CE" w:rsidRPr="000138CE">
        <w:rPr>
          <w:rFonts w:asciiTheme="minorHAnsi" w:hAnsiTheme="minorHAnsi" w:cs="ArialMT"/>
          <w:color w:val="000000"/>
          <w:sz w:val="22"/>
        </w:rPr>
        <w:t xml:space="preserve">sluga </w:t>
      </w:r>
    </w:p>
    <w:p w14:paraId="636F0767" w14:textId="534C35C0" w:rsidR="000138CE" w:rsidRPr="000138CE" w:rsidRDefault="004C5843" w:rsidP="00E138B7">
      <w:pPr>
        <w:numPr>
          <w:ilvl w:val="0"/>
          <w:numId w:val="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drugih opravdanih razloga</w:t>
      </w:r>
      <w:r w:rsidR="00013E91">
        <w:rPr>
          <w:rFonts w:asciiTheme="minorHAnsi" w:hAnsiTheme="minorHAnsi" w:cs="ArialMT"/>
          <w:color w:val="000000"/>
          <w:sz w:val="22"/>
        </w:rPr>
        <w:t xml:space="preserve"> koji nisu odgovornost Izvršitelja</w:t>
      </w:r>
      <w:r w:rsidRPr="001A79C2">
        <w:rPr>
          <w:rFonts w:asciiTheme="minorHAnsi" w:hAnsiTheme="minorHAnsi" w:cs="ArialMT"/>
          <w:color w:val="000000"/>
          <w:sz w:val="22"/>
        </w:rPr>
        <w:t>.</w:t>
      </w:r>
    </w:p>
    <w:p w14:paraId="75F2F8E5" w14:textId="10EEFB3F" w:rsidR="004C5843" w:rsidRPr="001A79C2" w:rsidRDefault="004C5843"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Za sve razloge produljenja roka iz stavka </w:t>
      </w:r>
      <w:r w:rsidR="006F320B">
        <w:rPr>
          <w:rFonts w:asciiTheme="minorHAnsi" w:hAnsiTheme="minorHAnsi" w:cs="ArialMT"/>
          <w:color w:val="000000"/>
          <w:sz w:val="22"/>
        </w:rPr>
        <w:t>4</w:t>
      </w:r>
      <w:r w:rsidRPr="001A79C2">
        <w:rPr>
          <w:rFonts w:asciiTheme="minorHAnsi" w:hAnsiTheme="minorHAnsi" w:cs="ArialMT"/>
          <w:color w:val="000000"/>
          <w:sz w:val="22"/>
        </w:rPr>
        <w:t xml:space="preserve">. ovog članka, prethodnu suglasnost mora dati </w:t>
      </w:r>
      <w:r w:rsidR="00D83002">
        <w:rPr>
          <w:rFonts w:asciiTheme="minorHAnsi" w:hAnsiTheme="minorHAnsi" w:cs="ArialMT"/>
          <w:color w:val="000000"/>
          <w:sz w:val="22"/>
        </w:rPr>
        <w:t>Ovlaštenik Naručitelja</w:t>
      </w:r>
      <w:r w:rsidR="00CC29D7">
        <w:rPr>
          <w:rFonts w:asciiTheme="minorHAnsi" w:hAnsiTheme="minorHAnsi" w:cs="ArialMT"/>
          <w:color w:val="000000"/>
          <w:sz w:val="22"/>
        </w:rPr>
        <w:t>,</w:t>
      </w:r>
      <w:r w:rsidRPr="001A79C2">
        <w:rPr>
          <w:rFonts w:asciiTheme="minorHAnsi" w:hAnsiTheme="minorHAnsi" w:cs="ArialMT"/>
          <w:color w:val="000000"/>
          <w:sz w:val="22"/>
        </w:rPr>
        <w:t xml:space="preserve"> imenovan prema </w:t>
      </w:r>
      <w:r w:rsidRPr="001A79C2">
        <w:rPr>
          <w:rFonts w:asciiTheme="minorHAnsi" w:hAnsiTheme="minorHAnsi" w:cs="ArialMT"/>
          <w:sz w:val="22"/>
        </w:rPr>
        <w:t xml:space="preserve">članku </w:t>
      </w:r>
      <w:r w:rsidR="00CC29D7">
        <w:rPr>
          <w:rFonts w:asciiTheme="minorHAnsi" w:hAnsiTheme="minorHAnsi" w:cs="ArialMT"/>
          <w:sz w:val="22"/>
        </w:rPr>
        <w:t>9</w:t>
      </w:r>
      <w:r w:rsidRPr="001A79C2">
        <w:rPr>
          <w:rFonts w:asciiTheme="minorHAnsi" w:hAnsiTheme="minorHAnsi" w:cs="ArialMT"/>
          <w:sz w:val="22"/>
        </w:rPr>
        <w:t xml:space="preserve">. stavku 3. </w:t>
      </w:r>
      <w:r w:rsidRPr="001A79C2">
        <w:rPr>
          <w:rFonts w:asciiTheme="minorHAnsi" w:hAnsiTheme="minorHAnsi" w:cs="ArialMT"/>
          <w:color w:val="000000"/>
          <w:sz w:val="22"/>
        </w:rPr>
        <w:t xml:space="preserve">ovog Ugovora. </w:t>
      </w:r>
    </w:p>
    <w:p w14:paraId="0543552B" w14:textId="409682A9" w:rsidR="004C5843" w:rsidRPr="001A79C2" w:rsidRDefault="004C5843"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Promjenu roka </w:t>
      </w:r>
      <w:r w:rsidR="00537BED">
        <w:rPr>
          <w:rFonts w:asciiTheme="minorHAnsi" w:hAnsiTheme="minorHAnsi" w:cs="ArialMT"/>
          <w:color w:val="000000"/>
          <w:sz w:val="22"/>
        </w:rPr>
        <w:t>u smislu stavka 4.</w:t>
      </w:r>
      <w:r w:rsidRPr="001A79C2">
        <w:rPr>
          <w:rFonts w:asciiTheme="minorHAnsi" w:hAnsiTheme="minorHAnsi" w:cs="ArialMT"/>
          <w:color w:val="000000"/>
          <w:sz w:val="22"/>
        </w:rPr>
        <w:t xml:space="preserve">ovog članka ugovorne strane moraju ugovoriti </w:t>
      </w:r>
      <w:r w:rsidR="0098486A">
        <w:rPr>
          <w:rFonts w:asciiTheme="minorHAnsi" w:hAnsiTheme="minorHAnsi" w:cs="ArialMT"/>
          <w:color w:val="000000"/>
          <w:sz w:val="22"/>
        </w:rPr>
        <w:t xml:space="preserve">pisanim </w:t>
      </w:r>
      <w:r w:rsidRPr="001A79C2">
        <w:rPr>
          <w:rFonts w:asciiTheme="minorHAnsi" w:hAnsiTheme="minorHAnsi" w:cs="ArialMT"/>
          <w:color w:val="000000"/>
          <w:sz w:val="22"/>
        </w:rPr>
        <w:t>dodatkom ovom Ugovoru.</w:t>
      </w:r>
    </w:p>
    <w:p w14:paraId="66DDDB3E" w14:textId="691F53FA" w:rsidR="00F93013" w:rsidRDefault="00A62C54"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A62C54">
        <w:rPr>
          <w:rFonts w:asciiTheme="minorHAnsi" w:hAnsiTheme="minorHAnsi" w:cs="ArialMT"/>
          <w:color w:val="000000"/>
          <w:sz w:val="22"/>
        </w:rPr>
        <w:t xml:space="preserve">Ako </w:t>
      </w:r>
      <w:r w:rsidRPr="001A79C2">
        <w:rPr>
          <w:rFonts w:asciiTheme="minorHAnsi" w:hAnsiTheme="minorHAnsi" w:cs="ArialMT"/>
          <w:color w:val="000000"/>
          <w:sz w:val="22"/>
        </w:rPr>
        <w:t xml:space="preserve">Izvršitelj </w:t>
      </w:r>
      <w:r w:rsidRPr="00A62C54">
        <w:rPr>
          <w:rFonts w:asciiTheme="minorHAnsi" w:hAnsiTheme="minorHAnsi" w:cs="ArialMT"/>
          <w:color w:val="000000"/>
          <w:sz w:val="22"/>
        </w:rPr>
        <w:t xml:space="preserve">svojom krivnjom zakasni s ispunjenjem obveze koja čini predmet Ugovora </w:t>
      </w:r>
      <w:r>
        <w:rPr>
          <w:rFonts w:asciiTheme="minorHAnsi" w:hAnsiTheme="minorHAnsi" w:cs="ArialMT"/>
          <w:color w:val="000000"/>
          <w:sz w:val="22"/>
        </w:rPr>
        <w:t xml:space="preserve">u odnosu na rok iz stavka </w:t>
      </w:r>
      <w:r w:rsidR="003A0D3A">
        <w:rPr>
          <w:rFonts w:asciiTheme="minorHAnsi" w:hAnsiTheme="minorHAnsi" w:cs="ArialMT"/>
          <w:color w:val="000000"/>
          <w:sz w:val="22"/>
        </w:rPr>
        <w:t>2.</w:t>
      </w:r>
      <w:r>
        <w:rPr>
          <w:rFonts w:asciiTheme="minorHAnsi" w:hAnsiTheme="minorHAnsi" w:cs="ArialMT"/>
          <w:color w:val="000000"/>
          <w:sz w:val="22"/>
        </w:rPr>
        <w:t xml:space="preserve"> ovog članka</w:t>
      </w:r>
      <w:r w:rsidRPr="00A62C54">
        <w:rPr>
          <w:rFonts w:asciiTheme="minorHAnsi" w:hAnsiTheme="minorHAnsi" w:cs="ArialMT"/>
          <w:color w:val="000000"/>
          <w:sz w:val="22"/>
        </w:rPr>
        <w:t xml:space="preserve">, Naručitelj je ovlašten naplatiti ugovornu kaznu za svaki započeti dan kašnjenja pa do urednog ispunjenja obveze koja čini predmet Ugovora. Dnevni iznos ugovorne kazne je </w:t>
      </w:r>
      <w:r>
        <w:rPr>
          <w:rFonts w:asciiTheme="minorHAnsi" w:hAnsiTheme="minorHAnsi" w:cs="ArialMT"/>
          <w:color w:val="000000"/>
          <w:sz w:val="22"/>
        </w:rPr>
        <w:t>2</w:t>
      </w:r>
      <w:r w:rsidRPr="00A62C54">
        <w:rPr>
          <w:rFonts w:asciiTheme="minorHAnsi" w:hAnsiTheme="minorHAnsi" w:cs="ArialMT"/>
          <w:color w:val="000000"/>
          <w:sz w:val="22"/>
        </w:rPr>
        <w:t>‰ (</w:t>
      </w:r>
      <w:r>
        <w:rPr>
          <w:rFonts w:asciiTheme="minorHAnsi" w:hAnsiTheme="minorHAnsi" w:cs="ArialMT"/>
          <w:color w:val="000000"/>
          <w:sz w:val="22"/>
        </w:rPr>
        <w:t>dva</w:t>
      </w:r>
      <w:r w:rsidRPr="00A62C54">
        <w:rPr>
          <w:rFonts w:asciiTheme="minorHAnsi" w:hAnsiTheme="minorHAnsi" w:cs="ArialMT"/>
          <w:color w:val="000000"/>
          <w:sz w:val="22"/>
        </w:rPr>
        <w:t xml:space="preserve"> promila) ukupne Ugovor</w:t>
      </w:r>
      <w:r>
        <w:rPr>
          <w:rFonts w:asciiTheme="minorHAnsi" w:hAnsiTheme="minorHAnsi" w:cs="ArialMT"/>
          <w:color w:val="000000"/>
          <w:sz w:val="22"/>
        </w:rPr>
        <w:t>ne cijene</w:t>
      </w:r>
      <w:r w:rsidR="004C5843" w:rsidRPr="001A79C2">
        <w:rPr>
          <w:rFonts w:asciiTheme="minorHAnsi" w:hAnsiTheme="minorHAnsi" w:cs="ArialMT"/>
          <w:color w:val="000000"/>
          <w:sz w:val="22"/>
        </w:rPr>
        <w:t>,</w:t>
      </w:r>
      <w:r w:rsidR="003C748B">
        <w:rPr>
          <w:rFonts w:asciiTheme="minorHAnsi" w:hAnsiTheme="minorHAnsi" w:cs="ArialMT"/>
          <w:color w:val="000000"/>
          <w:sz w:val="22"/>
        </w:rPr>
        <w:t xml:space="preserve"> </w:t>
      </w:r>
      <w:r w:rsidR="004C5843" w:rsidRPr="001A79C2">
        <w:rPr>
          <w:rFonts w:asciiTheme="minorHAnsi" w:hAnsiTheme="minorHAnsi" w:cs="ArialMT"/>
          <w:color w:val="000000"/>
          <w:sz w:val="22"/>
        </w:rPr>
        <w:t xml:space="preserve"> najviše do 10 % </w:t>
      </w:r>
      <w:r w:rsidR="00436DD1">
        <w:rPr>
          <w:rFonts w:asciiTheme="minorHAnsi" w:hAnsiTheme="minorHAnsi" w:cs="ArialMT"/>
          <w:color w:val="000000"/>
          <w:sz w:val="22"/>
        </w:rPr>
        <w:t xml:space="preserve">od </w:t>
      </w:r>
      <w:r w:rsidR="00F93013">
        <w:rPr>
          <w:rFonts w:asciiTheme="minorHAnsi" w:hAnsiTheme="minorHAnsi" w:cs="ArialMT"/>
          <w:color w:val="000000"/>
          <w:sz w:val="22"/>
        </w:rPr>
        <w:t>Ugovorne cijene</w:t>
      </w:r>
      <w:r w:rsidR="006E1D61">
        <w:rPr>
          <w:rFonts w:asciiTheme="minorHAnsi" w:hAnsiTheme="minorHAnsi" w:cs="ArialMT"/>
          <w:color w:val="000000"/>
          <w:sz w:val="22"/>
        </w:rPr>
        <w:t>.</w:t>
      </w:r>
      <w:r w:rsidR="00F93013" w:rsidRPr="00F93013">
        <w:rPr>
          <w:rFonts w:asciiTheme="minorHAnsi" w:hAnsiTheme="minorHAnsi" w:cs="ArialMT"/>
          <w:color w:val="000000"/>
          <w:sz w:val="22"/>
        </w:rPr>
        <w:t xml:space="preserve"> Pravo Naručitelja na ugovornu kaznu ne utječe na ostala prava koja ima po Ugovoru.</w:t>
      </w:r>
    </w:p>
    <w:p w14:paraId="0326FC5C" w14:textId="1FCE64DE" w:rsidR="004C5843" w:rsidRPr="001A79C2" w:rsidRDefault="00F93013" w:rsidP="00E138B7">
      <w:pPr>
        <w:numPr>
          <w:ilvl w:val="0"/>
          <w:numId w:val="3"/>
        </w:numPr>
        <w:autoSpaceDE w:val="0"/>
        <w:autoSpaceDN w:val="0"/>
        <w:adjustRightInd w:val="0"/>
        <w:spacing w:after="120"/>
        <w:ind w:right="380"/>
        <w:jc w:val="both"/>
        <w:rPr>
          <w:rFonts w:asciiTheme="minorHAnsi" w:hAnsiTheme="minorHAnsi" w:cs="ArialMT"/>
          <w:color w:val="000000"/>
          <w:sz w:val="22"/>
        </w:rPr>
      </w:pPr>
      <w:r w:rsidRPr="00F93013">
        <w:rPr>
          <w:rFonts w:asciiTheme="minorHAnsi" w:hAnsiTheme="minorHAnsi" w:cs="ArialMT"/>
          <w:color w:val="000000"/>
          <w:sz w:val="22"/>
        </w:rPr>
        <w:t>Ukoliko Naručitelj pretrpi štetu koja je veća od 10% vrijednosti Ugovora, Naručitelj ima pravo zahtijevati razliku do potpune naknade štete</w:t>
      </w:r>
      <w:r w:rsidR="006210E3">
        <w:rPr>
          <w:rFonts w:asciiTheme="minorHAnsi" w:hAnsiTheme="minorHAnsi" w:cs="ArialMT"/>
          <w:color w:val="000000"/>
          <w:sz w:val="22"/>
        </w:rPr>
        <w:t xml:space="preserve"> koju je pretrpio krivnjom Izvršitelja</w:t>
      </w:r>
      <w:r w:rsidRPr="00F93013">
        <w:rPr>
          <w:rFonts w:asciiTheme="minorHAnsi" w:hAnsiTheme="minorHAnsi" w:cs="ArialMT"/>
          <w:color w:val="000000"/>
          <w:sz w:val="22"/>
        </w:rPr>
        <w:t>.</w:t>
      </w:r>
      <w:r>
        <w:rPr>
          <w:rFonts w:asciiTheme="minorHAnsi" w:hAnsiTheme="minorHAnsi" w:cs="ArialMT"/>
          <w:color w:val="000000"/>
          <w:sz w:val="22"/>
        </w:rPr>
        <w:t xml:space="preserve"> </w:t>
      </w:r>
    </w:p>
    <w:p w14:paraId="7B3249D3" w14:textId="71E57BB4" w:rsidR="00AA6C18" w:rsidRPr="00B41131" w:rsidRDefault="004C5843" w:rsidP="00E138B7">
      <w:pPr>
        <w:numPr>
          <w:ilvl w:val="0"/>
          <w:numId w:val="3"/>
        </w:numPr>
        <w:autoSpaceDE w:val="0"/>
        <w:autoSpaceDN w:val="0"/>
        <w:adjustRightInd w:val="0"/>
        <w:spacing w:after="120"/>
        <w:ind w:right="380"/>
        <w:jc w:val="both"/>
        <w:rPr>
          <w:rFonts w:asciiTheme="minorHAnsi" w:hAnsiTheme="minorHAnsi" w:cs="ArialMT"/>
          <w:sz w:val="22"/>
        </w:rPr>
      </w:pPr>
      <w:r w:rsidRPr="00B41131">
        <w:rPr>
          <w:rFonts w:asciiTheme="minorHAnsi" w:hAnsiTheme="minorHAnsi" w:cs="ArialMT"/>
          <w:color w:val="000000"/>
          <w:sz w:val="22"/>
        </w:rPr>
        <w:t xml:space="preserve">U slučaju </w:t>
      </w:r>
      <w:r w:rsidR="006E1D61">
        <w:rPr>
          <w:rFonts w:asciiTheme="minorHAnsi" w:hAnsiTheme="minorHAnsi" w:cs="ArialMT"/>
          <w:color w:val="000000"/>
          <w:sz w:val="22"/>
        </w:rPr>
        <w:t>zakašnjenja iz odgovornosti Izvršitelja u odnosu na</w:t>
      </w:r>
      <w:r w:rsidR="006E1D61" w:rsidRPr="00B41131">
        <w:rPr>
          <w:rFonts w:asciiTheme="minorHAnsi" w:hAnsiTheme="minorHAnsi" w:cs="ArialMT"/>
          <w:color w:val="000000"/>
          <w:sz w:val="22"/>
        </w:rPr>
        <w:t xml:space="preserve"> </w:t>
      </w:r>
      <w:r w:rsidRPr="00B41131">
        <w:rPr>
          <w:rFonts w:asciiTheme="minorHAnsi" w:hAnsiTheme="minorHAnsi" w:cs="ArialMT"/>
          <w:color w:val="000000"/>
          <w:sz w:val="22"/>
        </w:rPr>
        <w:t xml:space="preserve">rok iz ovog </w:t>
      </w:r>
      <w:r w:rsidR="006E1D61">
        <w:rPr>
          <w:rFonts w:asciiTheme="minorHAnsi" w:hAnsiTheme="minorHAnsi" w:cs="ArialMT"/>
          <w:color w:val="000000"/>
          <w:sz w:val="22"/>
        </w:rPr>
        <w:t>članka</w:t>
      </w:r>
      <w:r w:rsidR="006E1D61" w:rsidRPr="00B41131">
        <w:rPr>
          <w:rFonts w:asciiTheme="minorHAnsi" w:hAnsiTheme="minorHAnsi" w:cs="ArialMT"/>
          <w:color w:val="000000"/>
          <w:sz w:val="22"/>
        </w:rPr>
        <w:t xml:space="preserve"> </w:t>
      </w:r>
      <w:r w:rsidRPr="00B41131">
        <w:rPr>
          <w:rFonts w:asciiTheme="minorHAnsi" w:hAnsiTheme="minorHAnsi" w:cs="ArialMT"/>
          <w:color w:val="000000"/>
          <w:sz w:val="22"/>
        </w:rPr>
        <w:t xml:space="preserve">za više od </w:t>
      </w:r>
      <w:r w:rsidR="00F93013">
        <w:rPr>
          <w:rFonts w:asciiTheme="minorHAnsi" w:hAnsiTheme="minorHAnsi" w:cs="ArialMT"/>
          <w:color w:val="000000"/>
          <w:sz w:val="22"/>
        </w:rPr>
        <w:t>5</w:t>
      </w:r>
      <w:r w:rsidRPr="00B41131">
        <w:rPr>
          <w:rFonts w:asciiTheme="minorHAnsi" w:hAnsiTheme="minorHAnsi" w:cs="ArialMT"/>
          <w:color w:val="000000"/>
          <w:sz w:val="22"/>
        </w:rPr>
        <w:t>0 dana, smatrati će se da</w:t>
      </w:r>
      <w:r w:rsidR="00E366F6">
        <w:rPr>
          <w:rFonts w:asciiTheme="minorHAnsi" w:hAnsiTheme="minorHAnsi" w:cs="ArialMT"/>
          <w:color w:val="000000"/>
          <w:sz w:val="22"/>
        </w:rPr>
        <w:t xml:space="preserve"> </w:t>
      </w:r>
      <w:r w:rsidR="006210E3">
        <w:rPr>
          <w:rFonts w:asciiTheme="minorHAnsi" w:hAnsiTheme="minorHAnsi" w:cs="ArialMT"/>
          <w:color w:val="000000"/>
          <w:sz w:val="22"/>
        </w:rPr>
        <w:t>takvo kašnjenje</w:t>
      </w:r>
      <w:r w:rsidRPr="00B41131">
        <w:rPr>
          <w:rFonts w:asciiTheme="minorHAnsi" w:hAnsiTheme="minorHAnsi" w:cs="ArialMT"/>
          <w:color w:val="000000"/>
          <w:sz w:val="22"/>
        </w:rPr>
        <w:t xml:space="preserve"> </w:t>
      </w:r>
      <w:r w:rsidR="006210E3" w:rsidRPr="006210E3">
        <w:rPr>
          <w:rFonts w:asciiTheme="minorHAnsi" w:hAnsiTheme="minorHAnsi" w:cs="ArialMT"/>
          <w:color w:val="000000"/>
          <w:sz w:val="22"/>
        </w:rPr>
        <w:t>predstavlja grubo kršenje ugovorne obveze i osnovu za jednostrani raskid ugovora s trenutnim učinkom</w:t>
      </w:r>
      <w:r w:rsidRPr="00B41131">
        <w:rPr>
          <w:rFonts w:asciiTheme="minorHAnsi" w:hAnsiTheme="minorHAnsi" w:cs="ArialMT"/>
          <w:sz w:val="22"/>
        </w:rPr>
        <w:t>.</w:t>
      </w:r>
    </w:p>
    <w:p w14:paraId="25F67794" w14:textId="561C0C69" w:rsidR="00B41131" w:rsidRPr="00F97EA0" w:rsidRDefault="00620876" w:rsidP="00E138B7">
      <w:pPr>
        <w:pStyle w:val="Odlomakpopisa"/>
        <w:numPr>
          <w:ilvl w:val="0"/>
          <w:numId w:val="3"/>
        </w:numPr>
        <w:ind w:right="1"/>
        <w:jc w:val="both"/>
        <w:rPr>
          <w:rFonts w:ascii="Calibri" w:hAnsi="Calibri" w:cs="ArialMT"/>
          <w:color w:val="000000"/>
          <w:sz w:val="22"/>
        </w:rPr>
      </w:pPr>
      <w:r>
        <w:rPr>
          <w:rFonts w:ascii="Calibri" w:hAnsi="Calibri" w:cs="ArialMT"/>
          <w:color w:val="000000"/>
          <w:sz w:val="22"/>
        </w:rPr>
        <w:t xml:space="preserve"> </w:t>
      </w:r>
      <w:r w:rsidR="00B41131" w:rsidRPr="00F97EA0">
        <w:rPr>
          <w:rFonts w:ascii="Calibri" w:hAnsi="Calibri" w:cs="ArialMT"/>
          <w:color w:val="000000"/>
          <w:sz w:val="22"/>
        </w:rPr>
        <w:t xml:space="preserve">U slučaju da dođe do produženja trajanja ugovora </w:t>
      </w:r>
      <w:r w:rsidR="005F749B" w:rsidRPr="00F97EA0">
        <w:rPr>
          <w:rFonts w:ascii="Calibri" w:hAnsi="Calibri" w:cs="ArialMT"/>
          <w:color w:val="000000"/>
          <w:sz w:val="22"/>
        </w:rPr>
        <w:t>o</w:t>
      </w:r>
      <w:r w:rsidR="00B41131" w:rsidRPr="00F97EA0">
        <w:rPr>
          <w:rFonts w:ascii="Calibri" w:hAnsi="Calibri" w:cs="ArialMT"/>
          <w:color w:val="000000"/>
          <w:sz w:val="22"/>
        </w:rPr>
        <w:t xml:space="preserve"> </w:t>
      </w:r>
      <w:r w:rsidR="005F749B" w:rsidRPr="00F97EA0">
        <w:rPr>
          <w:rFonts w:ascii="Calibri" w:hAnsi="Calibri" w:cs="ArialMT"/>
          <w:color w:val="000000"/>
          <w:sz w:val="22"/>
        </w:rPr>
        <w:t>projektiranju i građenju</w:t>
      </w:r>
      <w:r w:rsidR="00B41131" w:rsidRPr="00F97EA0">
        <w:rPr>
          <w:rFonts w:ascii="Calibri" w:hAnsi="Calibri" w:cs="ArialMT"/>
          <w:color w:val="000000"/>
          <w:sz w:val="22"/>
        </w:rPr>
        <w:t xml:space="preserve">, </w:t>
      </w:r>
      <w:r w:rsidR="005F749B" w:rsidRPr="00F97EA0">
        <w:rPr>
          <w:rFonts w:ascii="Calibri" w:hAnsi="Calibri" w:cs="ArialMT"/>
          <w:color w:val="000000"/>
          <w:sz w:val="22"/>
        </w:rPr>
        <w:t xml:space="preserve">a </w:t>
      </w:r>
      <w:r w:rsidR="00B41131" w:rsidRPr="00F97EA0">
        <w:rPr>
          <w:rFonts w:ascii="Calibri" w:hAnsi="Calibri" w:cs="ArialMT"/>
          <w:color w:val="000000"/>
          <w:sz w:val="22"/>
        </w:rPr>
        <w:t xml:space="preserve">da ovo produženje ugovora o </w:t>
      </w:r>
      <w:r w:rsidR="005F749B" w:rsidRPr="00F97EA0">
        <w:rPr>
          <w:rFonts w:ascii="Calibri" w:hAnsi="Calibri" w:cs="ArialMT"/>
          <w:color w:val="000000"/>
          <w:sz w:val="22"/>
        </w:rPr>
        <w:t xml:space="preserve">projektiranju i građenju </w:t>
      </w:r>
      <w:r w:rsidR="00B41131" w:rsidRPr="00F97EA0">
        <w:rPr>
          <w:rFonts w:ascii="Calibri" w:hAnsi="Calibri" w:cs="ArialMT"/>
          <w:color w:val="000000"/>
          <w:sz w:val="22"/>
        </w:rPr>
        <w:t xml:space="preserve">nije </w:t>
      </w:r>
      <w:r w:rsidR="005F749B" w:rsidRPr="00F97EA0">
        <w:rPr>
          <w:rFonts w:ascii="Calibri" w:hAnsi="Calibri" w:cs="ArialMT"/>
          <w:color w:val="000000"/>
          <w:sz w:val="22"/>
        </w:rPr>
        <w:t>pro</w:t>
      </w:r>
      <w:r w:rsidR="00B41131" w:rsidRPr="00F97EA0">
        <w:rPr>
          <w:rFonts w:ascii="Calibri" w:hAnsi="Calibri" w:cs="ArialMT"/>
          <w:color w:val="000000"/>
          <w:sz w:val="22"/>
        </w:rPr>
        <w:t>uzro</w:t>
      </w:r>
      <w:r w:rsidR="005F749B" w:rsidRPr="00F97EA0">
        <w:rPr>
          <w:rFonts w:ascii="Calibri" w:hAnsi="Calibri" w:cs="ArialMT"/>
          <w:color w:val="000000"/>
          <w:sz w:val="22"/>
        </w:rPr>
        <w:t>če</w:t>
      </w:r>
      <w:r w:rsidR="00B41131" w:rsidRPr="00F97EA0">
        <w:rPr>
          <w:rFonts w:ascii="Calibri" w:hAnsi="Calibri" w:cs="ArialMT"/>
          <w:color w:val="000000"/>
          <w:sz w:val="22"/>
        </w:rPr>
        <w:t xml:space="preserve">no postupanjem </w:t>
      </w:r>
      <w:r w:rsidR="005F749B" w:rsidRPr="00F97EA0">
        <w:rPr>
          <w:rFonts w:ascii="Calibri" w:hAnsi="Calibri" w:cs="ArialMT"/>
          <w:color w:val="000000"/>
          <w:sz w:val="22"/>
        </w:rPr>
        <w:t>I</w:t>
      </w:r>
      <w:r w:rsidR="00B41131" w:rsidRPr="00F97EA0">
        <w:rPr>
          <w:rFonts w:ascii="Calibri" w:hAnsi="Calibri" w:cs="ArialMT"/>
          <w:color w:val="000000"/>
          <w:sz w:val="22"/>
        </w:rPr>
        <w:t>zvršitelja</w:t>
      </w:r>
      <w:r w:rsidR="005F749B" w:rsidRPr="00F97EA0">
        <w:rPr>
          <w:rFonts w:ascii="Calibri" w:hAnsi="Calibri" w:cs="ArialMT"/>
          <w:color w:val="000000"/>
          <w:sz w:val="22"/>
        </w:rPr>
        <w:t>,</w:t>
      </w:r>
      <w:r w:rsidR="00B41131" w:rsidRPr="00F97EA0">
        <w:rPr>
          <w:rFonts w:ascii="Calibri" w:hAnsi="Calibri" w:cs="ArialMT"/>
          <w:color w:val="000000"/>
          <w:sz w:val="22"/>
        </w:rPr>
        <w:t xml:space="preserve"> </w:t>
      </w:r>
      <w:r w:rsidR="005F749B" w:rsidRPr="00F97EA0">
        <w:rPr>
          <w:rFonts w:ascii="Calibri" w:hAnsi="Calibri" w:cs="ArialMT"/>
          <w:color w:val="000000"/>
          <w:sz w:val="22"/>
        </w:rPr>
        <w:t>I</w:t>
      </w:r>
      <w:r w:rsidR="00B41131" w:rsidRPr="00F97EA0">
        <w:rPr>
          <w:rFonts w:ascii="Calibri" w:hAnsi="Calibri" w:cs="ArialMT"/>
          <w:color w:val="000000"/>
          <w:sz w:val="22"/>
        </w:rPr>
        <w:t xml:space="preserve">zvršitelj usluge ima pravo </w:t>
      </w:r>
      <w:r w:rsidR="005F749B" w:rsidRPr="00F97EA0">
        <w:rPr>
          <w:rFonts w:ascii="Calibri" w:hAnsi="Calibri" w:cs="ArialMT"/>
          <w:color w:val="000000"/>
          <w:sz w:val="22"/>
        </w:rPr>
        <w:t xml:space="preserve">na naknadu </w:t>
      </w:r>
      <w:r w:rsidR="00B41131" w:rsidRPr="00F97EA0">
        <w:rPr>
          <w:rFonts w:ascii="Calibri" w:hAnsi="Calibri" w:cs="ArialMT"/>
          <w:color w:val="000000"/>
          <w:sz w:val="22"/>
        </w:rPr>
        <w:t xml:space="preserve">radi ovako produženog roka. </w:t>
      </w:r>
      <w:r w:rsidR="003A0D3A">
        <w:rPr>
          <w:rFonts w:ascii="Calibri" w:hAnsi="Calibri" w:cs="ArialMT"/>
          <w:color w:val="000000"/>
          <w:sz w:val="22"/>
        </w:rPr>
        <w:t xml:space="preserve">U tom će slučaju ugovorne strane sklopiti dodatak ovome Ugovoru kojim će definirati opseg povećanja obujma ugovorenih usluga, na bazi jediničnih cijena temeljem kojih je sklopljen ovaj Ugovora, uvažavajući pritom </w:t>
      </w:r>
      <w:r w:rsidR="005F749B" w:rsidRPr="00F97EA0">
        <w:rPr>
          <w:rFonts w:ascii="Calibri" w:hAnsi="Calibri" w:cs="ArialMT"/>
          <w:color w:val="000000"/>
          <w:sz w:val="22"/>
        </w:rPr>
        <w:t>potreban angažman svakog od stručnjaka razmje</w:t>
      </w:r>
      <w:r w:rsidR="00762625" w:rsidRPr="00F97EA0">
        <w:rPr>
          <w:rFonts w:ascii="Calibri" w:hAnsi="Calibri" w:cs="ArialMT"/>
          <w:color w:val="000000"/>
          <w:sz w:val="22"/>
        </w:rPr>
        <w:t>r</w:t>
      </w:r>
      <w:r w:rsidR="005F749B" w:rsidRPr="00F97EA0">
        <w:rPr>
          <w:rFonts w:ascii="Calibri" w:hAnsi="Calibri" w:cs="ArialMT"/>
          <w:color w:val="000000"/>
          <w:sz w:val="22"/>
        </w:rPr>
        <w:t xml:space="preserve">no angažmanu u prethodnom razdoblju </w:t>
      </w:r>
      <w:r w:rsidR="00762625" w:rsidRPr="00F97EA0">
        <w:rPr>
          <w:rFonts w:ascii="Calibri" w:hAnsi="Calibri" w:cs="ArialMT"/>
          <w:color w:val="000000"/>
          <w:sz w:val="22"/>
        </w:rPr>
        <w:t>s usporedivim intenzitetom aktivnosti, te</w:t>
      </w:r>
      <w:r w:rsidR="005F749B" w:rsidRPr="00F97EA0">
        <w:rPr>
          <w:rFonts w:ascii="Calibri" w:hAnsi="Calibri" w:cs="ArialMT"/>
          <w:color w:val="000000"/>
          <w:sz w:val="22"/>
        </w:rPr>
        <w:t xml:space="preserve"> uzimajući u obzir </w:t>
      </w:r>
      <w:r w:rsidR="003A0D3A">
        <w:rPr>
          <w:rFonts w:ascii="Calibri" w:hAnsi="Calibri" w:cs="ArialMT"/>
          <w:color w:val="000000"/>
          <w:sz w:val="22"/>
        </w:rPr>
        <w:t xml:space="preserve">eventualno </w:t>
      </w:r>
      <w:r w:rsidR="005F749B" w:rsidRPr="00F97EA0">
        <w:rPr>
          <w:rFonts w:ascii="Calibri" w:hAnsi="Calibri" w:cs="ArialMT"/>
          <w:color w:val="000000"/>
          <w:sz w:val="22"/>
        </w:rPr>
        <w:t>neiskorišteni dio Ugovorne cijene slijedom postupanja prema odredbama čl. 6</w:t>
      </w:r>
      <w:r w:rsidR="00535CEC" w:rsidRPr="00F97EA0">
        <w:rPr>
          <w:rFonts w:ascii="Calibri" w:hAnsi="Calibri" w:cs="ArialMT"/>
          <w:color w:val="000000"/>
          <w:sz w:val="22"/>
        </w:rPr>
        <w:t>.</w:t>
      </w:r>
      <w:r w:rsidR="005F749B" w:rsidRPr="00F97EA0">
        <w:rPr>
          <w:rFonts w:ascii="Calibri" w:hAnsi="Calibri" w:cs="ArialMT"/>
          <w:color w:val="000000"/>
          <w:sz w:val="22"/>
        </w:rPr>
        <w:t xml:space="preserve"> stavka (4).</w:t>
      </w:r>
    </w:p>
    <w:p w14:paraId="6B6EEFAB" w14:textId="6FACF15A" w:rsidR="00B41131" w:rsidRDefault="00620876" w:rsidP="00E138B7">
      <w:pPr>
        <w:pStyle w:val="Odlomakpopisa"/>
        <w:numPr>
          <w:ilvl w:val="0"/>
          <w:numId w:val="3"/>
        </w:numPr>
        <w:ind w:right="1"/>
        <w:jc w:val="both"/>
        <w:rPr>
          <w:rFonts w:ascii="Calibri" w:hAnsi="Calibri" w:cs="ArialMT"/>
          <w:color w:val="000000"/>
          <w:sz w:val="22"/>
        </w:rPr>
      </w:pPr>
      <w:r>
        <w:rPr>
          <w:rFonts w:ascii="Calibri" w:hAnsi="Calibri" w:cs="ArialMT"/>
          <w:color w:val="000000"/>
          <w:sz w:val="22"/>
        </w:rPr>
        <w:t xml:space="preserve"> </w:t>
      </w:r>
      <w:r w:rsidR="00B41131" w:rsidRPr="00B41131">
        <w:rPr>
          <w:rFonts w:ascii="Calibri" w:hAnsi="Calibri" w:cs="ArialMT"/>
          <w:color w:val="000000"/>
          <w:sz w:val="22"/>
        </w:rPr>
        <w:t>Svaka promjena roka i slijedom toga i prethodno opisano povećanje ugovora, u slučaju da je primjenjivo, neće se smatrati bitnom izmjenom ugovora. Ove izmjene ugovorne stranke moraju ugovoriti dodatkom ugovoru</w:t>
      </w:r>
      <w:r w:rsidR="00F14189">
        <w:rPr>
          <w:rFonts w:ascii="Calibri" w:hAnsi="Calibri" w:cs="ArialMT"/>
          <w:color w:val="000000"/>
          <w:sz w:val="22"/>
        </w:rPr>
        <w:t xml:space="preserve"> sve pod uvjetima i na način kako je </w:t>
      </w:r>
      <w:r w:rsidR="00C1408A">
        <w:rPr>
          <w:rFonts w:ascii="Calibri" w:hAnsi="Calibri" w:cs="ArialMT"/>
          <w:color w:val="000000"/>
          <w:sz w:val="22"/>
        </w:rPr>
        <w:t>određeno</w:t>
      </w:r>
      <w:r w:rsidR="00F14189">
        <w:rPr>
          <w:rFonts w:ascii="Calibri" w:hAnsi="Calibri" w:cs="ArialMT"/>
          <w:color w:val="000000"/>
          <w:sz w:val="22"/>
        </w:rPr>
        <w:t xml:space="preserve"> </w:t>
      </w:r>
      <w:r w:rsidR="00C1408A" w:rsidRPr="00C1408A">
        <w:rPr>
          <w:rFonts w:ascii="Calibri" w:hAnsi="Calibri" w:cs="ArialMT"/>
          <w:color w:val="000000"/>
          <w:sz w:val="22"/>
        </w:rPr>
        <w:t>Prilog</w:t>
      </w:r>
      <w:r w:rsidR="00C1408A">
        <w:rPr>
          <w:rFonts w:ascii="Calibri" w:hAnsi="Calibri" w:cs="ArialMT"/>
          <w:color w:val="000000"/>
          <w:sz w:val="22"/>
        </w:rPr>
        <w:t>om</w:t>
      </w:r>
      <w:r w:rsidR="00C1408A" w:rsidRPr="00C1408A">
        <w:rPr>
          <w:rFonts w:ascii="Calibri" w:hAnsi="Calibri" w:cs="ArialMT"/>
          <w:color w:val="000000"/>
          <w:sz w:val="22"/>
        </w:rPr>
        <w:t xml:space="preserve"> 2: Knjiga 1- Upute ponuditeljima</w:t>
      </w:r>
      <w:r w:rsidR="007F1729">
        <w:rPr>
          <w:rFonts w:ascii="Calibri" w:hAnsi="Calibri" w:cs="ArialMT"/>
          <w:color w:val="000000"/>
          <w:sz w:val="22"/>
        </w:rPr>
        <w:t>, te odredbama ovog ugovora</w:t>
      </w:r>
    </w:p>
    <w:p w14:paraId="1B5D4A27" w14:textId="77777777" w:rsidR="00B141AB" w:rsidRPr="00B41131" w:rsidRDefault="00B141AB" w:rsidP="00350355">
      <w:pPr>
        <w:pStyle w:val="Odlomakpopisa"/>
        <w:ind w:left="360" w:right="414"/>
        <w:jc w:val="both"/>
        <w:rPr>
          <w:rFonts w:ascii="Calibri" w:hAnsi="Calibri" w:cs="ArialMT"/>
          <w:color w:val="000000"/>
          <w:sz w:val="22"/>
        </w:rPr>
      </w:pPr>
    </w:p>
    <w:p w14:paraId="0BDD5C88" w14:textId="0B37CD8C"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8</w:t>
      </w:r>
      <w:r w:rsidRPr="001A79C2">
        <w:rPr>
          <w:rFonts w:asciiTheme="minorHAnsi" w:hAnsiTheme="minorHAnsi" w:cs="ArialMT"/>
          <w:b/>
          <w:color w:val="000000"/>
          <w:sz w:val="22"/>
        </w:rPr>
        <w:t xml:space="preserve">. </w:t>
      </w:r>
      <w:r w:rsidR="007F1729">
        <w:rPr>
          <w:rFonts w:asciiTheme="minorHAnsi" w:hAnsiTheme="minorHAnsi" w:cs="ArialMT"/>
          <w:b/>
          <w:color w:val="000000"/>
          <w:sz w:val="22"/>
        </w:rPr>
        <w:t xml:space="preserve">NAČIN </w:t>
      </w:r>
      <w:r w:rsidRPr="001A79C2">
        <w:rPr>
          <w:rFonts w:asciiTheme="minorHAnsi" w:hAnsiTheme="minorHAnsi" w:cs="ArialMT"/>
          <w:b/>
          <w:color w:val="000000"/>
          <w:sz w:val="22"/>
        </w:rPr>
        <w:t>IZVRŠENJA USLUGA</w:t>
      </w:r>
    </w:p>
    <w:p w14:paraId="446DFB93"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4633768B" w14:textId="1E72B8FC" w:rsidR="004C5843" w:rsidRPr="00987246"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se obvezuje ispuniti Usluge stručno i kvalitetno, u </w:t>
      </w:r>
      <w:r w:rsidRPr="004A1CF7">
        <w:rPr>
          <w:rFonts w:asciiTheme="minorHAnsi" w:hAnsiTheme="minorHAnsi" w:cs="ArialMT"/>
          <w:color w:val="000000"/>
          <w:sz w:val="22"/>
        </w:rPr>
        <w:t xml:space="preserve">skladu sa Zakonom o </w:t>
      </w:r>
      <w:r w:rsidR="004A1CF7" w:rsidRPr="004A1CF7">
        <w:rPr>
          <w:rFonts w:asciiTheme="minorHAnsi" w:hAnsiTheme="minorHAnsi" w:cs="ArialMT"/>
          <w:color w:val="000000"/>
          <w:sz w:val="22"/>
        </w:rPr>
        <w:t>poslovima prostornog uređenja i gradnje</w:t>
      </w:r>
      <w:r w:rsidRPr="004A1CF7">
        <w:rPr>
          <w:rFonts w:asciiTheme="minorHAnsi" w:hAnsiTheme="minorHAnsi" w:cs="ArialMT"/>
          <w:color w:val="000000"/>
          <w:sz w:val="22"/>
        </w:rPr>
        <w:t xml:space="preserve">, </w:t>
      </w:r>
      <w:r w:rsidR="00350355" w:rsidRPr="00350355">
        <w:rPr>
          <w:rFonts w:asciiTheme="minorHAnsi" w:hAnsiTheme="minorHAnsi" w:cs="ArialMT"/>
          <w:color w:val="000000"/>
          <w:sz w:val="22"/>
        </w:rPr>
        <w:t>Zakonom o gradnji,</w:t>
      </w:r>
      <w:r w:rsidR="00350355">
        <w:rPr>
          <w:rFonts w:asciiTheme="minorHAnsi" w:hAnsiTheme="minorHAnsi" w:cs="ArialMT"/>
          <w:color w:val="000000"/>
          <w:sz w:val="22"/>
        </w:rPr>
        <w:t xml:space="preserve"> </w:t>
      </w:r>
      <w:r w:rsidRPr="004A1CF7">
        <w:rPr>
          <w:rFonts w:asciiTheme="minorHAnsi" w:hAnsiTheme="minorHAnsi" w:cs="ArialMT"/>
          <w:color w:val="000000"/>
          <w:sz w:val="22"/>
        </w:rPr>
        <w:t>Zakonom o obveznim odnosima, Zakona o radu,</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održivom gospodarenju otpadom</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zaštiti okoliša</w:t>
      </w:r>
      <w:r w:rsidR="00FB68A8">
        <w:rPr>
          <w:rFonts w:asciiTheme="minorHAnsi" w:hAnsiTheme="minorHAnsi" w:cs="ArialMT"/>
          <w:color w:val="000000"/>
          <w:sz w:val="22"/>
        </w:rPr>
        <w:t xml:space="preserve">, </w:t>
      </w:r>
      <w:r w:rsidR="00FB68A8" w:rsidRPr="00FB68A8">
        <w:rPr>
          <w:rFonts w:asciiTheme="minorHAnsi" w:hAnsiTheme="minorHAnsi" w:cs="ArialMT"/>
          <w:color w:val="000000"/>
          <w:sz w:val="22"/>
        </w:rPr>
        <w:t>Zakon</w:t>
      </w:r>
      <w:r w:rsidR="00FB68A8">
        <w:rPr>
          <w:rFonts w:asciiTheme="minorHAnsi" w:hAnsiTheme="minorHAnsi" w:cs="ArialMT"/>
          <w:color w:val="000000"/>
          <w:sz w:val="22"/>
        </w:rPr>
        <w:t>om</w:t>
      </w:r>
      <w:r w:rsidR="00FB68A8" w:rsidRPr="00FB68A8">
        <w:rPr>
          <w:rFonts w:asciiTheme="minorHAnsi" w:hAnsiTheme="minorHAnsi" w:cs="ArialMT"/>
          <w:color w:val="000000"/>
          <w:sz w:val="22"/>
        </w:rPr>
        <w:t xml:space="preserve"> o zaštiti zraka </w:t>
      </w:r>
      <w:r w:rsidR="00FB68A8">
        <w:rPr>
          <w:rFonts w:asciiTheme="minorHAnsi" w:hAnsiTheme="minorHAnsi" w:cs="ArialMT"/>
          <w:color w:val="000000"/>
          <w:sz w:val="22"/>
        </w:rPr>
        <w:t xml:space="preserve">i </w:t>
      </w:r>
      <w:r w:rsidRPr="004A1CF7">
        <w:rPr>
          <w:rFonts w:asciiTheme="minorHAnsi" w:hAnsiTheme="minorHAnsi" w:cs="ArialMT"/>
          <w:color w:val="000000"/>
          <w:sz w:val="22"/>
        </w:rPr>
        <w:t>Uvjetima Ugovora za postrojenja i projektiranje i građenje i ostalim zakonima i drugim propisima</w:t>
      </w:r>
      <w:r w:rsidRPr="001A79C2">
        <w:rPr>
          <w:rFonts w:asciiTheme="minorHAnsi" w:hAnsiTheme="minorHAnsi" w:cs="ArialMT"/>
          <w:color w:val="000000"/>
          <w:sz w:val="22"/>
        </w:rPr>
        <w:t xml:space="preserve"> koji uređuju područja </w:t>
      </w:r>
      <w:r w:rsidR="00DF207F">
        <w:rPr>
          <w:rFonts w:asciiTheme="minorHAnsi" w:hAnsiTheme="minorHAnsi" w:cs="ArialMT"/>
          <w:color w:val="000000"/>
          <w:sz w:val="22"/>
        </w:rPr>
        <w:t xml:space="preserve">upravljanja projektom, </w:t>
      </w:r>
      <w:r w:rsidRPr="001A79C2">
        <w:rPr>
          <w:rFonts w:asciiTheme="minorHAnsi" w:hAnsiTheme="minorHAnsi" w:cs="ArialMT"/>
          <w:color w:val="000000"/>
          <w:sz w:val="22"/>
        </w:rPr>
        <w:t>projektiranja, stručnog nadzora i građenja,</w:t>
      </w:r>
      <w:r w:rsidR="00FB68A8">
        <w:rPr>
          <w:rFonts w:asciiTheme="minorHAnsi" w:hAnsiTheme="minorHAnsi" w:cs="ArialMT"/>
          <w:color w:val="000000"/>
          <w:sz w:val="22"/>
        </w:rPr>
        <w:t xml:space="preserve"> zaštite okoliša i  gospodarenja otpadom,</w:t>
      </w:r>
      <w:r w:rsidRPr="001A79C2">
        <w:rPr>
          <w:rFonts w:asciiTheme="minorHAnsi" w:hAnsiTheme="minorHAnsi" w:cs="ArialMT"/>
          <w:color w:val="000000"/>
          <w:sz w:val="22"/>
        </w:rPr>
        <w:t xml:space="preserve"> </w:t>
      </w:r>
      <w:r w:rsidR="008932F7">
        <w:rPr>
          <w:rFonts w:asciiTheme="minorHAnsi" w:hAnsiTheme="minorHAnsi" w:cs="ArialMT"/>
          <w:color w:val="000000"/>
          <w:sz w:val="22"/>
        </w:rPr>
        <w:t xml:space="preserve">drugim zakonskim i </w:t>
      </w:r>
      <w:r w:rsidRPr="001A79C2">
        <w:rPr>
          <w:rFonts w:asciiTheme="minorHAnsi" w:hAnsiTheme="minorHAnsi" w:cs="ArialMT"/>
          <w:color w:val="000000"/>
          <w:sz w:val="22"/>
        </w:rPr>
        <w:t>podzakonskim aktima, te ostalim važećim tehničkim normativima i pravilima struke</w:t>
      </w:r>
      <w:r w:rsidR="007F7C15">
        <w:rPr>
          <w:rFonts w:asciiTheme="minorHAnsi" w:hAnsiTheme="minorHAnsi" w:cs="ArialMT"/>
          <w:color w:val="000000"/>
          <w:sz w:val="22"/>
        </w:rPr>
        <w:t>,</w:t>
      </w:r>
      <w:r w:rsidRPr="001A79C2">
        <w:rPr>
          <w:rFonts w:asciiTheme="minorHAnsi" w:hAnsiTheme="minorHAnsi" w:cs="ArialMT"/>
          <w:color w:val="000000"/>
          <w:sz w:val="22"/>
        </w:rPr>
        <w:t xml:space="preserve"> kao i svim elementima </w:t>
      </w:r>
      <w:r w:rsidRPr="00DB79D3">
        <w:rPr>
          <w:rFonts w:asciiTheme="minorHAnsi" w:hAnsiTheme="minorHAnsi" w:cs="ArialMT"/>
          <w:color w:val="000000"/>
          <w:sz w:val="22"/>
        </w:rPr>
        <w:t xml:space="preserve">definiranim </w:t>
      </w:r>
      <w:r w:rsidR="007F7C15" w:rsidRPr="00DB79D3">
        <w:rPr>
          <w:rFonts w:asciiTheme="minorHAnsi" w:hAnsiTheme="minorHAnsi" w:cs="ArialMT"/>
          <w:color w:val="000000"/>
          <w:sz w:val="22"/>
        </w:rPr>
        <w:t>Prilogom 1</w:t>
      </w:r>
      <w:r w:rsidR="00DF207F">
        <w:rPr>
          <w:rFonts w:asciiTheme="minorHAnsi" w:hAnsiTheme="minorHAnsi" w:cs="ArialMT"/>
          <w:color w:val="000000"/>
          <w:sz w:val="22"/>
        </w:rPr>
        <w:t>, Prilogom 2</w:t>
      </w:r>
      <w:r w:rsidRPr="0019227A">
        <w:rPr>
          <w:rFonts w:asciiTheme="minorHAnsi" w:hAnsiTheme="minorHAnsi" w:cs="ArialMT"/>
          <w:color w:val="000000"/>
          <w:sz w:val="22"/>
        </w:rPr>
        <w:t xml:space="preserve"> </w:t>
      </w:r>
      <w:r w:rsidR="00FD09C8" w:rsidRPr="0019227A">
        <w:rPr>
          <w:rFonts w:asciiTheme="minorHAnsi" w:hAnsiTheme="minorHAnsi" w:cs="ArialMT"/>
          <w:color w:val="000000"/>
          <w:sz w:val="22"/>
        </w:rPr>
        <w:t xml:space="preserve">i </w:t>
      </w:r>
      <w:r w:rsidRPr="00987246">
        <w:rPr>
          <w:rFonts w:asciiTheme="minorHAnsi" w:hAnsiTheme="minorHAnsi" w:cs="ArialMT"/>
          <w:color w:val="000000"/>
          <w:sz w:val="22"/>
        </w:rPr>
        <w:t xml:space="preserve">Prilogom </w:t>
      </w:r>
      <w:r w:rsidR="0029299A">
        <w:rPr>
          <w:rFonts w:asciiTheme="minorHAnsi" w:hAnsiTheme="minorHAnsi" w:cs="ArialMT"/>
          <w:color w:val="000000"/>
          <w:sz w:val="22"/>
        </w:rPr>
        <w:t>3</w:t>
      </w:r>
      <w:r w:rsidR="0029299A" w:rsidRPr="00987246">
        <w:rPr>
          <w:rFonts w:asciiTheme="minorHAnsi" w:hAnsiTheme="minorHAnsi" w:cs="ArialMT"/>
          <w:color w:val="000000"/>
          <w:sz w:val="22"/>
        </w:rPr>
        <w:t xml:space="preserve"> </w:t>
      </w:r>
      <w:r w:rsidRPr="00987246">
        <w:rPr>
          <w:rFonts w:asciiTheme="minorHAnsi" w:hAnsiTheme="minorHAnsi" w:cs="ArialMT"/>
          <w:color w:val="000000"/>
          <w:sz w:val="22"/>
        </w:rPr>
        <w:t>ovog Ugovora.</w:t>
      </w:r>
    </w:p>
    <w:p w14:paraId="3F57819F" w14:textId="2A7DCA0F" w:rsidR="004C5843" w:rsidRPr="00775617" w:rsidRDefault="004C5843" w:rsidP="00E138B7">
      <w:pPr>
        <w:pStyle w:val="Odlomakpopisa"/>
        <w:numPr>
          <w:ilvl w:val="0"/>
          <w:numId w:val="5"/>
        </w:numPr>
        <w:ind w:left="284" w:right="1" w:hanging="284"/>
        <w:jc w:val="both"/>
        <w:rPr>
          <w:rFonts w:asciiTheme="minorHAnsi" w:hAnsiTheme="minorHAnsi" w:cs="ArialMT"/>
          <w:color w:val="000000"/>
          <w:sz w:val="22"/>
        </w:rPr>
      </w:pPr>
      <w:r w:rsidRPr="000B7112">
        <w:rPr>
          <w:rFonts w:asciiTheme="minorHAnsi" w:hAnsiTheme="minorHAnsi" w:cs="ArialMT"/>
          <w:color w:val="000000"/>
          <w:sz w:val="22"/>
        </w:rPr>
        <w:t xml:space="preserve">Izvršitelj </w:t>
      </w:r>
      <w:r w:rsidR="00FB19CF" w:rsidRPr="000B7112">
        <w:rPr>
          <w:rFonts w:asciiTheme="minorHAnsi" w:hAnsiTheme="minorHAnsi" w:cs="ArialMT"/>
          <w:color w:val="000000"/>
          <w:sz w:val="22"/>
        </w:rPr>
        <w:t>se obvezuje</w:t>
      </w:r>
      <w:r w:rsidRPr="000B7112">
        <w:rPr>
          <w:rFonts w:asciiTheme="minorHAnsi" w:hAnsiTheme="minorHAnsi" w:cs="ArialMT"/>
          <w:color w:val="000000"/>
          <w:sz w:val="22"/>
        </w:rPr>
        <w:t xml:space="preserve"> obavijestiti Naručitelja o </w:t>
      </w:r>
      <w:r w:rsidR="00F569F8" w:rsidRPr="000B7112">
        <w:rPr>
          <w:rFonts w:asciiTheme="minorHAnsi" w:hAnsiTheme="minorHAnsi" w:cs="ArialMT"/>
          <w:color w:val="000000"/>
          <w:sz w:val="22"/>
        </w:rPr>
        <w:t>svim stručnjacima</w:t>
      </w:r>
      <w:r w:rsidRPr="000B7112">
        <w:rPr>
          <w:rFonts w:asciiTheme="minorHAnsi" w:hAnsiTheme="minorHAnsi" w:cs="ArialMT"/>
          <w:color w:val="000000"/>
          <w:sz w:val="22"/>
        </w:rPr>
        <w:t xml:space="preserve"> koje namjerava</w:t>
      </w:r>
      <w:r w:rsidR="009728E7" w:rsidRPr="000B7112">
        <w:rPr>
          <w:rFonts w:asciiTheme="minorHAnsi" w:hAnsiTheme="minorHAnsi" w:cs="ArialMT"/>
          <w:color w:val="000000"/>
          <w:sz w:val="22"/>
        </w:rPr>
        <w:t xml:space="preserve"> angažirati</w:t>
      </w:r>
      <w:r w:rsidRPr="000B7112">
        <w:rPr>
          <w:rFonts w:asciiTheme="minorHAnsi" w:hAnsiTheme="minorHAnsi" w:cs="ArialMT"/>
          <w:color w:val="000000"/>
          <w:sz w:val="22"/>
        </w:rPr>
        <w:t xml:space="preserve"> za izvršenje Usluga, osim Stručnjaka </w:t>
      </w:r>
      <w:r w:rsidR="004D6D0F" w:rsidRPr="000B7112">
        <w:rPr>
          <w:rFonts w:asciiTheme="minorHAnsi" w:hAnsiTheme="minorHAnsi" w:cs="ArialMT"/>
          <w:color w:val="000000"/>
          <w:sz w:val="22"/>
        </w:rPr>
        <w:t>koji su navedeni</w:t>
      </w:r>
      <w:r w:rsidRPr="000B7112">
        <w:rPr>
          <w:rFonts w:asciiTheme="minorHAnsi" w:hAnsiTheme="minorHAnsi" w:cs="ArialMT"/>
          <w:color w:val="000000"/>
          <w:sz w:val="22"/>
        </w:rPr>
        <w:t xml:space="preserve"> u Prilogu </w:t>
      </w:r>
      <w:r w:rsidR="002C791E" w:rsidRPr="000B7112">
        <w:rPr>
          <w:rFonts w:asciiTheme="minorHAnsi" w:hAnsiTheme="minorHAnsi" w:cs="ArialMT"/>
          <w:color w:val="000000"/>
          <w:sz w:val="22"/>
        </w:rPr>
        <w:t xml:space="preserve">4 </w:t>
      </w:r>
      <w:r w:rsidRPr="000B7112">
        <w:rPr>
          <w:rFonts w:asciiTheme="minorHAnsi" w:hAnsiTheme="minorHAnsi" w:cs="ArialMT"/>
          <w:color w:val="000000"/>
          <w:sz w:val="22"/>
        </w:rPr>
        <w:t xml:space="preserve">ovog Ugovora najkasnije u roku </w:t>
      </w:r>
      <w:r w:rsidR="000B7112" w:rsidRPr="000B7112">
        <w:rPr>
          <w:rFonts w:asciiTheme="minorHAnsi" w:hAnsiTheme="minorHAnsi" w:cs="ArialMT"/>
          <w:color w:val="000000"/>
          <w:sz w:val="22"/>
        </w:rPr>
        <w:t>28 dana prije nego se namjerava pružati usluga za koju je taj stručnjak nadležan kako bi se omogu</w:t>
      </w:r>
      <w:r w:rsidR="008D669D">
        <w:rPr>
          <w:rFonts w:asciiTheme="minorHAnsi" w:hAnsiTheme="minorHAnsi" w:cs="ArialMT"/>
          <w:color w:val="000000"/>
          <w:sz w:val="22"/>
        </w:rPr>
        <w:t>ć</w:t>
      </w:r>
      <w:r w:rsidR="000B7112" w:rsidRPr="000B7112">
        <w:rPr>
          <w:rFonts w:asciiTheme="minorHAnsi" w:hAnsiTheme="minorHAnsi" w:cs="ArialMT"/>
          <w:color w:val="000000"/>
          <w:sz w:val="22"/>
        </w:rPr>
        <w:t xml:space="preserve">ilo </w:t>
      </w:r>
      <w:r w:rsidR="000B7112" w:rsidRPr="000B7112">
        <w:rPr>
          <w:rFonts w:asciiTheme="minorHAnsi" w:hAnsiTheme="minorHAnsi" w:cs="ArialMT"/>
          <w:color w:val="000000"/>
          <w:sz w:val="22"/>
        </w:rPr>
        <w:lastRenderedPageBreak/>
        <w:t xml:space="preserve">Naručitelju provođenje procedure odobrenja kako je navedeno u </w:t>
      </w:r>
      <w:r w:rsidR="00E82B26">
        <w:rPr>
          <w:rFonts w:asciiTheme="minorHAnsi" w:hAnsiTheme="minorHAnsi" w:cs="ArialMT"/>
          <w:color w:val="000000"/>
          <w:sz w:val="22"/>
        </w:rPr>
        <w:t>Prilogu 1</w:t>
      </w:r>
      <w:r w:rsidR="00E82B26" w:rsidRPr="00FC2A2B">
        <w:rPr>
          <w:rFonts w:asciiTheme="minorHAnsi" w:hAnsiTheme="minorHAnsi" w:cs="ArialMT"/>
          <w:color w:val="000000"/>
          <w:sz w:val="22"/>
        </w:rPr>
        <w:t>.</w:t>
      </w:r>
      <w:r w:rsidR="00E82B26">
        <w:rPr>
          <w:rFonts w:asciiTheme="minorHAnsi" w:hAnsiTheme="minorHAnsi" w:cs="ArialMT"/>
          <w:color w:val="000000"/>
          <w:sz w:val="22"/>
        </w:rPr>
        <w:t xml:space="preserve"> </w:t>
      </w:r>
      <w:r w:rsidR="00E82B26" w:rsidRPr="00C1408A">
        <w:rPr>
          <w:rFonts w:asciiTheme="minorHAnsi" w:hAnsiTheme="minorHAnsi" w:cs="ArialMT"/>
          <w:color w:val="000000"/>
          <w:sz w:val="22"/>
        </w:rPr>
        <w:t>Knjiga 3 - Projektni zadatak</w:t>
      </w:r>
      <w:r w:rsidR="000B7112" w:rsidRPr="000B7112">
        <w:rPr>
          <w:rFonts w:asciiTheme="minorHAnsi" w:hAnsiTheme="minorHAnsi" w:cs="ArialMT"/>
          <w:color w:val="000000"/>
          <w:sz w:val="22"/>
        </w:rPr>
        <w:t>.</w:t>
      </w:r>
      <w:r w:rsidR="000B7112" w:rsidRPr="000B7112">
        <w:t xml:space="preserve"> </w:t>
      </w:r>
      <w:r w:rsidR="00AF042B" w:rsidRPr="00775617">
        <w:rPr>
          <w:rFonts w:asciiTheme="minorHAnsi" w:hAnsiTheme="minorHAnsi"/>
          <w:sz w:val="22"/>
        </w:rPr>
        <w:t xml:space="preserve">Za predložene stručnjake Izvršitelj se obvezuje dostaviti životopis </w:t>
      </w:r>
      <w:r w:rsidR="00AF042B">
        <w:rPr>
          <w:rFonts w:asciiTheme="minorHAnsi" w:hAnsiTheme="minorHAnsi" w:cs="ArialMT"/>
          <w:color w:val="000000"/>
          <w:sz w:val="22"/>
        </w:rPr>
        <w:t>sa pripadajućim dokazima koji podupiru životopis</w:t>
      </w:r>
      <w:r w:rsidR="000B7112" w:rsidRPr="00AF042B">
        <w:rPr>
          <w:rFonts w:asciiTheme="minorHAnsi" w:hAnsiTheme="minorHAnsi" w:cs="ArialMT"/>
          <w:color w:val="000000"/>
          <w:sz w:val="22"/>
        </w:rPr>
        <w:t>. Angažman predloženih stručnjaka</w:t>
      </w:r>
      <w:r w:rsidR="000B7112" w:rsidRPr="000B7112">
        <w:rPr>
          <w:rFonts w:asciiTheme="minorHAnsi" w:hAnsiTheme="minorHAnsi" w:cs="ArialMT"/>
          <w:color w:val="000000"/>
          <w:sz w:val="22"/>
        </w:rPr>
        <w:t xml:space="preserve"> podložan je odobrenju Naručitelja.</w:t>
      </w:r>
    </w:p>
    <w:p w14:paraId="1B148369" w14:textId="51F9F194" w:rsidR="004C5843"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Izvršitelj</w:t>
      </w:r>
      <w:r w:rsidR="00551525">
        <w:rPr>
          <w:rFonts w:asciiTheme="minorHAnsi" w:hAnsiTheme="minorHAnsi" w:cs="ArialMT"/>
          <w:color w:val="000000"/>
          <w:sz w:val="22"/>
        </w:rPr>
        <w:t xml:space="preserve"> se obvezuje</w:t>
      </w:r>
      <w:r w:rsidRPr="001A79C2">
        <w:rPr>
          <w:rFonts w:asciiTheme="minorHAnsi" w:hAnsiTheme="minorHAnsi" w:cs="ArialMT"/>
          <w:color w:val="000000"/>
          <w:sz w:val="22"/>
        </w:rPr>
        <w:t xml:space="preserve"> </w:t>
      </w:r>
      <w:r w:rsidR="00F569F8">
        <w:rPr>
          <w:rFonts w:asciiTheme="minorHAnsi" w:hAnsiTheme="minorHAnsi" w:cs="ArialMT"/>
          <w:color w:val="000000"/>
          <w:sz w:val="22"/>
        </w:rPr>
        <w:t>svim svojim stručnjacima</w:t>
      </w:r>
      <w:r w:rsidRPr="001A79C2">
        <w:rPr>
          <w:rFonts w:asciiTheme="minorHAnsi" w:hAnsiTheme="minorHAnsi" w:cs="ArialMT"/>
          <w:color w:val="000000"/>
          <w:sz w:val="22"/>
        </w:rPr>
        <w:t xml:space="preserve"> osigurati svu potrebnu opremu i podršku kako bi im se omogućilo učinkovito izvođenje njihovih specifičnih dužnosti.  </w:t>
      </w:r>
    </w:p>
    <w:p w14:paraId="5F510FDD" w14:textId="76F8C6A6" w:rsidR="00FD2F3B" w:rsidRDefault="00FD2F3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Ugovorna cijena iz čl. </w:t>
      </w:r>
      <w:r w:rsidR="00B109AB">
        <w:rPr>
          <w:rFonts w:asciiTheme="minorHAnsi" w:hAnsiTheme="minorHAnsi" w:cs="ArialMT"/>
          <w:color w:val="000000"/>
          <w:sz w:val="22"/>
        </w:rPr>
        <w:t>4</w:t>
      </w:r>
      <w:r>
        <w:rPr>
          <w:rFonts w:asciiTheme="minorHAnsi" w:hAnsiTheme="minorHAnsi" w:cs="ArialMT"/>
          <w:color w:val="000000"/>
          <w:sz w:val="22"/>
        </w:rPr>
        <w:t xml:space="preserve"> Ugovora predstavlja svu naknadu za cjelokupan rad Izvršitelja u normalnom radnom vremenu utvrđenom u Prilogu 1, </w:t>
      </w:r>
      <w:r w:rsidRPr="00FD2F3B">
        <w:rPr>
          <w:rFonts w:asciiTheme="minorHAnsi" w:hAnsiTheme="minorHAnsi" w:cs="ArialMT"/>
          <w:color w:val="000000"/>
          <w:sz w:val="22"/>
        </w:rPr>
        <w:t xml:space="preserve">od 07:00 </w:t>
      </w:r>
      <w:r>
        <w:rPr>
          <w:rFonts w:asciiTheme="minorHAnsi" w:hAnsiTheme="minorHAnsi" w:cs="ArialMT"/>
          <w:color w:val="000000"/>
          <w:sz w:val="22"/>
        </w:rPr>
        <w:t>do</w:t>
      </w:r>
      <w:r w:rsidRPr="00FD2F3B">
        <w:rPr>
          <w:rFonts w:asciiTheme="minorHAnsi" w:hAnsiTheme="minorHAnsi" w:cs="ArialMT"/>
          <w:color w:val="000000"/>
          <w:sz w:val="22"/>
        </w:rPr>
        <w:t xml:space="preserve"> 23:00 od ponedjeljka do subote, osim za vrijeme vjerskih i nacionalnih blagdana.</w:t>
      </w:r>
    </w:p>
    <w:p w14:paraId="53C75C49" w14:textId="14618F19" w:rsidR="004C5843" w:rsidRPr="001A79C2" w:rsidRDefault="00FD2F3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Izvršitelj će se radnim vremenom pridržavati </w:t>
      </w:r>
      <w:r w:rsidR="004C5843" w:rsidRPr="001A79C2">
        <w:rPr>
          <w:rFonts w:asciiTheme="minorHAnsi" w:hAnsiTheme="minorHAnsi" w:cs="ArialMT"/>
          <w:color w:val="000000"/>
          <w:sz w:val="22"/>
        </w:rPr>
        <w:t>zakon</w:t>
      </w:r>
      <w:r>
        <w:rPr>
          <w:rFonts w:asciiTheme="minorHAnsi" w:hAnsiTheme="minorHAnsi" w:cs="ArialMT"/>
          <w:color w:val="000000"/>
          <w:sz w:val="22"/>
        </w:rPr>
        <w:t>a</w:t>
      </w:r>
      <w:r w:rsidR="004C5843" w:rsidRPr="001A79C2">
        <w:rPr>
          <w:rFonts w:asciiTheme="minorHAnsi" w:hAnsiTheme="minorHAnsi" w:cs="ArialMT"/>
          <w:color w:val="000000"/>
          <w:sz w:val="22"/>
        </w:rPr>
        <w:t>, propis</w:t>
      </w:r>
      <w:r>
        <w:rPr>
          <w:rFonts w:asciiTheme="minorHAnsi" w:hAnsiTheme="minorHAnsi" w:cs="ArialMT"/>
          <w:color w:val="000000"/>
          <w:sz w:val="22"/>
        </w:rPr>
        <w:t>a</w:t>
      </w:r>
      <w:r w:rsidR="004C5843" w:rsidRPr="001A79C2">
        <w:rPr>
          <w:rFonts w:asciiTheme="minorHAnsi" w:hAnsiTheme="minorHAnsi" w:cs="ArialMT"/>
          <w:color w:val="000000"/>
          <w:sz w:val="22"/>
        </w:rPr>
        <w:t xml:space="preserve"> i običaj</w:t>
      </w:r>
      <w:r>
        <w:rPr>
          <w:rFonts w:asciiTheme="minorHAnsi" w:hAnsiTheme="minorHAnsi" w:cs="ArialMT"/>
          <w:color w:val="000000"/>
          <w:sz w:val="22"/>
        </w:rPr>
        <w:t>a</w:t>
      </w:r>
      <w:r w:rsidR="004C5843" w:rsidRPr="001A79C2">
        <w:rPr>
          <w:rFonts w:asciiTheme="minorHAnsi" w:hAnsiTheme="minorHAnsi" w:cs="ArialMT"/>
          <w:color w:val="000000"/>
          <w:sz w:val="22"/>
        </w:rPr>
        <w:t xml:space="preserve"> Republike Hrvatske.</w:t>
      </w:r>
    </w:p>
    <w:p w14:paraId="222C2D38" w14:textId="14C4D26E" w:rsidR="004C5843" w:rsidRPr="001A79C2"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će sve informacije u vezi s Uslugama i </w:t>
      </w:r>
      <w:r w:rsidR="001E6727">
        <w:rPr>
          <w:rFonts w:asciiTheme="minorHAnsi" w:hAnsiTheme="minorHAnsi" w:cs="ArialMT"/>
          <w:color w:val="000000"/>
          <w:sz w:val="22"/>
        </w:rPr>
        <w:t>P</w:t>
      </w:r>
      <w:r w:rsidRPr="001A79C2">
        <w:rPr>
          <w:rFonts w:asciiTheme="minorHAnsi" w:hAnsiTheme="minorHAnsi" w:cs="ArialMT"/>
          <w:color w:val="000000"/>
          <w:sz w:val="22"/>
        </w:rPr>
        <w:t>rojektom</w:t>
      </w:r>
      <w:r w:rsidR="00A20FA7" w:rsidRPr="00A20FA7">
        <w:t xml:space="preserve"> </w:t>
      </w:r>
      <w:r w:rsidR="00A20FA7" w:rsidRPr="00A20FA7">
        <w:rPr>
          <w:rFonts w:asciiTheme="minorHAnsi" w:hAnsiTheme="minorHAnsi" w:cs="ArialMT"/>
          <w:color w:val="000000"/>
          <w:sz w:val="22"/>
        </w:rPr>
        <w:t>staviti na raspolaganje</w:t>
      </w:r>
      <w:r w:rsidRPr="001A79C2">
        <w:rPr>
          <w:rFonts w:asciiTheme="minorHAnsi" w:hAnsiTheme="minorHAnsi" w:cs="ArialMT"/>
          <w:color w:val="000000"/>
          <w:sz w:val="22"/>
        </w:rPr>
        <w:t xml:space="preserve"> i </w:t>
      </w:r>
      <w:r w:rsidR="00D83002">
        <w:rPr>
          <w:rFonts w:asciiTheme="minorHAnsi" w:hAnsiTheme="minorHAnsi" w:cs="ArialMT"/>
          <w:color w:val="000000"/>
          <w:sz w:val="22"/>
        </w:rPr>
        <w:t>Ovlašteniku Naručitelja</w:t>
      </w:r>
      <w:r w:rsidRPr="001A79C2">
        <w:rPr>
          <w:rFonts w:asciiTheme="minorHAnsi" w:hAnsiTheme="minorHAnsi" w:cs="ArialMT"/>
          <w:color w:val="000000"/>
          <w:sz w:val="22"/>
        </w:rPr>
        <w:t xml:space="preserve"> ili drugoj osobi ovlaštenoj od strane Naručitelja.</w:t>
      </w:r>
    </w:p>
    <w:p w14:paraId="13CF88E0" w14:textId="5B99960D" w:rsidR="004C5843" w:rsidRPr="00762625"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762625">
        <w:rPr>
          <w:rFonts w:asciiTheme="minorHAnsi" w:hAnsiTheme="minorHAnsi" w:cs="ArialMT"/>
          <w:color w:val="000000"/>
          <w:sz w:val="22"/>
        </w:rPr>
        <w:t xml:space="preserve">Izvršitelj će </w:t>
      </w:r>
      <w:r w:rsidR="00D83002">
        <w:rPr>
          <w:rFonts w:asciiTheme="minorHAnsi" w:hAnsiTheme="minorHAnsi" w:cs="ArialMT"/>
          <w:color w:val="000000"/>
          <w:sz w:val="22"/>
        </w:rPr>
        <w:t>Ovlašteniku Naručitelja</w:t>
      </w:r>
      <w:r w:rsidRPr="00762625">
        <w:rPr>
          <w:rFonts w:asciiTheme="minorHAnsi" w:hAnsiTheme="minorHAnsi" w:cs="ArialMT"/>
          <w:color w:val="000000"/>
          <w:sz w:val="22"/>
        </w:rPr>
        <w:t xml:space="preserve"> i svakoj osobi koju za to Naručitelj ovlasti, dopustiti da ispita ili revidira podatke i </w:t>
      </w:r>
      <w:r w:rsidR="00FB68A8">
        <w:rPr>
          <w:rFonts w:asciiTheme="minorHAnsi" w:hAnsiTheme="minorHAnsi" w:cs="ArialMT"/>
          <w:color w:val="000000"/>
          <w:sz w:val="22"/>
        </w:rPr>
        <w:t>dokumentaciju</w:t>
      </w:r>
      <w:r w:rsidRPr="00762625">
        <w:rPr>
          <w:rFonts w:asciiTheme="minorHAnsi" w:hAnsiTheme="minorHAnsi" w:cs="ArialMT"/>
          <w:color w:val="000000"/>
          <w:sz w:val="22"/>
        </w:rPr>
        <w:t xml:space="preserve"> u vezi s Uslugama</w:t>
      </w:r>
      <w:r w:rsidR="005F749B" w:rsidRPr="008575C0">
        <w:rPr>
          <w:rFonts w:asciiTheme="minorHAnsi" w:hAnsiTheme="minorHAnsi" w:cs="ArialMT"/>
          <w:color w:val="000000"/>
          <w:sz w:val="22"/>
        </w:rPr>
        <w:t>. Izvršitelj</w:t>
      </w:r>
      <w:r w:rsidRPr="00762625">
        <w:rPr>
          <w:rFonts w:asciiTheme="minorHAnsi" w:hAnsiTheme="minorHAnsi" w:cs="ArialMT"/>
          <w:color w:val="000000"/>
          <w:sz w:val="22"/>
        </w:rPr>
        <w:t xml:space="preserve"> </w:t>
      </w:r>
      <w:r w:rsidR="005F749B" w:rsidRPr="008575C0">
        <w:rPr>
          <w:rFonts w:asciiTheme="minorHAnsi" w:hAnsiTheme="minorHAnsi" w:cs="ArialMT"/>
          <w:color w:val="000000"/>
          <w:sz w:val="22"/>
        </w:rPr>
        <w:t>ć</w:t>
      </w:r>
      <w:r w:rsidRPr="00762625">
        <w:rPr>
          <w:rFonts w:asciiTheme="minorHAnsi" w:hAnsiTheme="minorHAnsi" w:cs="ArialMT"/>
          <w:color w:val="000000"/>
          <w:sz w:val="22"/>
        </w:rPr>
        <w:t>e napraviti njihove kopije tijekom i nakon pružanja Usluga.</w:t>
      </w:r>
    </w:p>
    <w:p w14:paraId="032F491D" w14:textId="5A33D8EF" w:rsidR="00A92511" w:rsidRPr="00A92511"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A92511">
        <w:rPr>
          <w:rFonts w:asciiTheme="minorHAnsi" w:hAnsiTheme="minorHAnsi" w:cs="ArialMT"/>
          <w:color w:val="000000"/>
          <w:sz w:val="22"/>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r w:rsidR="00A92511" w:rsidRPr="00107BF0">
        <w:rPr>
          <w:rFonts w:asciiTheme="minorHAnsi" w:hAnsiTheme="minorHAnsi" w:cs="ArialMT"/>
          <w:color w:val="000000"/>
          <w:sz w:val="22"/>
        </w:rPr>
        <w:t xml:space="preserve"> </w:t>
      </w:r>
      <w:r w:rsidR="00A92511" w:rsidRPr="00A92511">
        <w:rPr>
          <w:rFonts w:asciiTheme="minorHAnsi" w:hAnsiTheme="minorHAnsi" w:cs="ArialMT"/>
          <w:color w:val="000000"/>
          <w:sz w:val="22"/>
        </w:rPr>
        <w:t>Za sve odluke koje imaju utjecaj na financijske  i vremenske elemente pojedinih ugovora Izvršitelj mora imati prethodnu suglasnost Naručitelja.</w:t>
      </w:r>
    </w:p>
    <w:p w14:paraId="16F7F2AA" w14:textId="248B325C" w:rsidR="004C5843" w:rsidRDefault="004C5843"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762625">
        <w:rPr>
          <w:rFonts w:asciiTheme="minorHAnsi" w:hAnsiTheme="minorHAnsi" w:cs="ArialMT"/>
          <w:color w:val="000000"/>
          <w:sz w:val="22"/>
        </w:rPr>
        <w:t xml:space="preserve">Izvršitelj </w:t>
      </w:r>
      <w:r w:rsidR="00FD2F3B" w:rsidRPr="008575C0">
        <w:rPr>
          <w:rFonts w:asciiTheme="minorHAnsi" w:hAnsiTheme="minorHAnsi" w:cs="ArialMT"/>
          <w:color w:val="000000"/>
          <w:sz w:val="22"/>
        </w:rPr>
        <w:t>će</w:t>
      </w:r>
      <w:r w:rsidR="00FD2F3B" w:rsidRPr="00762625">
        <w:rPr>
          <w:rFonts w:asciiTheme="minorHAnsi" w:hAnsiTheme="minorHAnsi" w:cs="ArialMT"/>
          <w:color w:val="000000"/>
          <w:sz w:val="22"/>
        </w:rPr>
        <w:t xml:space="preserve"> </w:t>
      </w:r>
      <w:r w:rsidRPr="00762625">
        <w:rPr>
          <w:rFonts w:asciiTheme="minorHAnsi" w:hAnsiTheme="minorHAnsi" w:cs="ArialMT"/>
          <w:color w:val="000000"/>
          <w:sz w:val="22"/>
        </w:rPr>
        <w:t>poštivat</w:t>
      </w:r>
      <w:r w:rsidR="00762625" w:rsidRPr="00762625">
        <w:rPr>
          <w:rFonts w:asciiTheme="minorHAnsi" w:hAnsiTheme="minorHAnsi" w:cs="ArialMT"/>
          <w:color w:val="000000"/>
          <w:sz w:val="22"/>
        </w:rPr>
        <w:t>i</w:t>
      </w:r>
      <w:r w:rsidRPr="00762625">
        <w:rPr>
          <w:rFonts w:asciiTheme="minorHAnsi" w:hAnsiTheme="minorHAnsi" w:cs="ArialMT"/>
          <w:color w:val="000000"/>
          <w:sz w:val="22"/>
        </w:rPr>
        <w:t xml:space="preserve"> ljudska prava te će učiniti sve da ne povrijede političku, kulturnu i vjersku praksu koja prevladava u Republici Hrvatskoj.</w:t>
      </w:r>
    </w:p>
    <w:p w14:paraId="28BBBEF3" w14:textId="3EEDDF2A" w:rsidR="00950C3D" w:rsidRDefault="001D0971"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 </w:t>
      </w:r>
      <w:r w:rsidR="00950C3D">
        <w:rPr>
          <w:rFonts w:asciiTheme="minorHAnsi" w:hAnsiTheme="minorHAnsi" w:cs="ArialMT"/>
          <w:color w:val="000000"/>
          <w:sz w:val="22"/>
        </w:rPr>
        <w:t>Izvršitelj</w:t>
      </w:r>
      <w:r w:rsidR="00950C3D" w:rsidRPr="00950C3D">
        <w:rPr>
          <w:rFonts w:asciiTheme="minorHAnsi" w:hAnsiTheme="minorHAnsi" w:cs="ArialMT"/>
          <w:color w:val="000000"/>
          <w:sz w:val="22"/>
        </w:rPr>
        <w:t xml:space="preserve"> će poduzeti potrebne radnje kako bi financijski doprinos Europske unije dobio odgovarajući publicitet</w:t>
      </w:r>
      <w:r w:rsidR="00AF042B" w:rsidRPr="00107BF0">
        <w:rPr>
          <w:rFonts w:asciiTheme="minorHAnsi" w:hAnsiTheme="minorHAnsi" w:cs="ArialMT"/>
          <w:color w:val="000000"/>
          <w:sz w:val="22"/>
        </w:rPr>
        <w:t xml:space="preserve"> </w:t>
      </w:r>
      <w:r w:rsidR="00AF042B" w:rsidRPr="00AF042B">
        <w:rPr>
          <w:rFonts w:asciiTheme="minorHAnsi" w:hAnsiTheme="minorHAnsi" w:cs="ArialMT"/>
          <w:color w:val="000000"/>
          <w:sz w:val="22"/>
        </w:rPr>
        <w:t xml:space="preserve">te primijeniti odgovarajuće  mjere kako bi se osigurala vidljivost financiranja ili sufinanciranja od strane Europske unije kako je to navedeno u dokumentu „Upute za korisnike sredstava - Informiranje, komunikacija i vidljivost projekata financiranih u okviru Europskog fonda za regionalni razvoj (EFRR), Europskog socijalnog fonda (ESF) i Kohezijskog fonda (KF) za razdoblje 2014.-2020.“ objavljenom na web stranici https://strukturnifondovi.hr. /  http://www.esf.hr/vazni-dokumenti/  </w:t>
      </w:r>
      <w:r w:rsidR="00950C3D" w:rsidRPr="00950C3D">
        <w:rPr>
          <w:rFonts w:asciiTheme="minorHAnsi" w:hAnsiTheme="minorHAnsi" w:cs="ArialMT"/>
          <w:color w:val="000000"/>
          <w:sz w:val="22"/>
        </w:rPr>
        <w:t>.</w:t>
      </w:r>
    </w:p>
    <w:p w14:paraId="412510CA" w14:textId="5D2F7033" w:rsidR="004C5843" w:rsidRPr="001A79C2" w:rsidRDefault="001D0971"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 </w:t>
      </w:r>
      <w:r w:rsidR="004C5843" w:rsidRPr="00762625">
        <w:rPr>
          <w:rFonts w:asciiTheme="minorHAnsi" w:hAnsiTheme="minorHAnsi" w:cs="ArialMT"/>
          <w:color w:val="000000"/>
          <w:sz w:val="22"/>
        </w:rPr>
        <w:t>Izvršitelj i pod</w:t>
      </w:r>
      <w:r w:rsidR="00A0717C" w:rsidRPr="00762625">
        <w:rPr>
          <w:rFonts w:asciiTheme="minorHAnsi" w:hAnsiTheme="minorHAnsi" w:cs="ArialMT"/>
          <w:color w:val="000000"/>
          <w:sz w:val="22"/>
        </w:rPr>
        <w:t>ugovaratelji</w:t>
      </w:r>
      <w:r w:rsidR="004C5843" w:rsidRPr="00762625">
        <w:rPr>
          <w:rFonts w:asciiTheme="minorHAnsi" w:hAnsiTheme="minorHAnsi" w:cs="ArialMT"/>
          <w:color w:val="000000"/>
          <w:sz w:val="22"/>
        </w:rPr>
        <w:t xml:space="preserve"> neće zlorabiti dane im ovlasti za osobni probitak. Izvršitelj i svo njegovo osoblje i pod</w:t>
      </w:r>
      <w:r w:rsidR="00A0717C" w:rsidRPr="00762625">
        <w:rPr>
          <w:rFonts w:asciiTheme="minorHAnsi" w:hAnsiTheme="minorHAnsi" w:cs="ArialMT"/>
          <w:color w:val="000000"/>
          <w:sz w:val="22"/>
        </w:rPr>
        <w:t>ugovaratelji</w:t>
      </w:r>
      <w:r w:rsidR="004C5843" w:rsidRPr="00762625">
        <w:rPr>
          <w:rFonts w:asciiTheme="minorHAnsi" w:hAnsiTheme="minorHAnsi" w:cs="ArialMT"/>
          <w:color w:val="000000"/>
          <w:sz w:val="22"/>
        </w:rPr>
        <w:t xml:space="preserve"> neće primati niti pristati primiti od bilo koga ili ponuditi nekoj osobi ili pribaviti</w:t>
      </w:r>
      <w:r w:rsidR="004C5843" w:rsidRPr="001A79C2">
        <w:rPr>
          <w:rFonts w:asciiTheme="minorHAnsi" w:hAnsiTheme="minorHAnsi" w:cs="ArialMT"/>
          <w:color w:val="000000"/>
          <w:sz w:val="22"/>
        </w:rPr>
        <w:t xml:space="preserve">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4601F597" w14:textId="3F883748" w:rsidR="004C5843" w:rsidRPr="001A79C2" w:rsidRDefault="001D0971"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 </w:t>
      </w:r>
      <w:r w:rsidR="004C5843" w:rsidRPr="001A79C2">
        <w:rPr>
          <w:rFonts w:asciiTheme="minorHAnsi" w:hAnsiTheme="minorHAnsi" w:cs="ArialMT"/>
          <w:color w:val="000000"/>
          <w:sz w:val="22"/>
        </w:rPr>
        <w:t>Isplate Izvršitelju od strane Naručitelja prema Ugovoru predstavljat će jedini prihod i korist koji on može steći u vezi s Ugovorom.</w:t>
      </w:r>
    </w:p>
    <w:p w14:paraId="4FDD3E45" w14:textId="77777777" w:rsidR="00AF042B" w:rsidRPr="00107BF0" w:rsidRDefault="00AF042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07BF0">
        <w:rPr>
          <w:rFonts w:asciiTheme="minorHAnsi" w:hAnsiTheme="minorHAnsi" w:cs="ArialMT"/>
          <w:color w:val="000000"/>
          <w:sz w:val="22"/>
        </w:rPr>
        <w:t>Ne derogirajući odredbe o primjeni kazni određenih Ugovorom, Naručitelj može Izvođaču nametnuti administrativne i financijske kazne sukladno članku 109. Administrativne i financijske kazne, Uredbe (EU, Euratom) br. 966/2012 Europskog parlamenta i Vijeća od 25. listopada 2012. s izmjenama i dopunama o financijskim pravilima koja se primjenjuju na opći proračun Unije.</w:t>
      </w:r>
    </w:p>
    <w:p w14:paraId="75AABF4B" w14:textId="77777777" w:rsidR="00AF042B" w:rsidRPr="00107BF0" w:rsidRDefault="00AF042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07BF0">
        <w:rPr>
          <w:rFonts w:asciiTheme="minorHAnsi" w:hAnsiTheme="minorHAnsi" w:cs="ArialMT"/>
          <w:color w:val="000000"/>
          <w:sz w:val="22"/>
        </w:rPr>
        <w:lastRenderedPageBreak/>
        <w:t>Izvršitelj će dopustiti Posredničkom tijelu razine 2 koji djeluje u sklopu Fonda za zaštitu okoliša Republike Hrvatske (PT2), Ministarstvu gospodarstva i održivog razvoja, Agenciji za reviziju sustava provedbe programa Europske unije, ostalim tijelima nadležnim za provedbu predmetnog Operativnog programa,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3279A578" w14:textId="77777777" w:rsidR="00AF042B" w:rsidRPr="00107BF0" w:rsidRDefault="00AF042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07BF0">
        <w:rPr>
          <w:rFonts w:asciiTheme="minorHAnsi" w:hAnsiTheme="minorHAnsi" w:cs="ArialMT"/>
          <w:color w:val="000000"/>
          <w:sz w:val="22"/>
        </w:rPr>
        <w:t>Nadalje, Izvršitelj će dopustiti Europskom Antikorupcijskom Uredu da provodi ispitivanja i provjere na licu mjesta u skladu s procedurama i propisima Europske Unije za zaštitu financijskih interesa Europske unije protiv pronevjera i ostalih nepravilnosti. U tom smislu Izvršitelj će dati odgovarajući pristup zaposlenicima PT2, Agencije za reviziju sustava provedbe programa Europske unije, ostalim tijelima nadležnim za provedbu predmetnog Operativnog programa,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PT2, Ministarstvu gospodarstva i održivog razvoja, Agencije za reviziju sustava provedbe programa Europske unije, ostalim tijelima nadležnim za provedbu predmetnog Operativnog programa,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4C7191FF" w14:textId="77777777" w:rsidR="00AF042B" w:rsidRPr="00107BF0" w:rsidRDefault="00AF042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107BF0">
        <w:rPr>
          <w:rFonts w:asciiTheme="minorHAnsi" w:hAnsiTheme="minorHAnsi" w:cs="ArialMT"/>
          <w:color w:val="000000"/>
          <w:sz w:val="22"/>
        </w:rPr>
        <w:t>Izvršitelj jamči da će prava zaposlenicima Fonda za zaštitu okoliša i energetsku učinkovitost, Agencije za reviziju sustava provedbe programa Europske unije, ostalim tijelima nadležnim za provedbu predmetnog Operativnog programa, Europske Komisije, Europskog Antikorupcijskog Ureda i Europskog Revizijskog Suda da provode reviziju, ispitivanja i provjere biti jednako primjenjiva i pod istim uvjetima iz ovog Članka na svakog Podizvođača ili osobu koja ima koristi od EU fondova.</w:t>
      </w:r>
    </w:p>
    <w:p w14:paraId="4E744AE5" w14:textId="3BFABFE0" w:rsidR="00AF042B" w:rsidRPr="00AF042B" w:rsidRDefault="00AF042B" w:rsidP="00E138B7">
      <w:pPr>
        <w:numPr>
          <w:ilvl w:val="0"/>
          <w:numId w:val="5"/>
        </w:numPr>
        <w:autoSpaceDE w:val="0"/>
        <w:autoSpaceDN w:val="0"/>
        <w:adjustRightInd w:val="0"/>
        <w:spacing w:after="120"/>
        <w:ind w:left="284" w:right="1"/>
        <w:jc w:val="both"/>
        <w:rPr>
          <w:rFonts w:asciiTheme="minorHAnsi" w:hAnsiTheme="minorHAnsi" w:cs="ArialMT"/>
          <w:color w:val="000000"/>
          <w:sz w:val="22"/>
        </w:rPr>
      </w:pPr>
      <w:r w:rsidRPr="00AF042B">
        <w:rPr>
          <w:rFonts w:asciiTheme="minorHAnsi" w:hAnsiTheme="minorHAnsi" w:cs="ArialMT"/>
          <w:color w:val="000000"/>
          <w:sz w:val="22"/>
        </w:rPr>
        <w:t>Gospodarski subjekt je obvezan tijekom izvršenja ugovora o javnoj nabavi pridržavati se primjenjivih obveza u području prava okoliša, socijalnog i radnog prava, uključujući kolektivne ugovore, a osobito obvezu isplate ugovorene plaće, ili</w:t>
      </w:r>
      <w:r w:rsidRPr="00107BF0">
        <w:rPr>
          <w:rFonts w:asciiTheme="minorHAnsi" w:hAnsiTheme="minorHAnsi" w:cs="ArialMT"/>
          <w:color w:val="000000"/>
          <w:sz w:val="22"/>
        </w:rPr>
        <w:t xml:space="preserve"> </w:t>
      </w:r>
      <w:r w:rsidRPr="00AF042B">
        <w:rPr>
          <w:rFonts w:asciiTheme="minorHAnsi" w:hAnsiTheme="minorHAnsi" w:cs="ArialMT"/>
          <w:color w:val="000000"/>
          <w:sz w:val="22"/>
        </w:rPr>
        <w:t xml:space="preserve">odredaba međunarodnog prava okoliša, socijalnog i radnog prava navedenim u Prilogu XI. ZJN 2016.  </w:t>
      </w:r>
    </w:p>
    <w:p w14:paraId="54378463" w14:textId="7CAD19F2" w:rsidR="004C5843" w:rsidRPr="00107BF0" w:rsidRDefault="004C5843" w:rsidP="00107BF0">
      <w:pPr>
        <w:autoSpaceDE w:val="0"/>
        <w:autoSpaceDN w:val="0"/>
        <w:adjustRightInd w:val="0"/>
        <w:spacing w:after="120"/>
        <w:ind w:left="284" w:right="1"/>
        <w:jc w:val="both"/>
        <w:rPr>
          <w:rFonts w:asciiTheme="minorHAnsi" w:hAnsiTheme="minorHAnsi" w:cs="ArialMT"/>
          <w:color w:val="000000"/>
          <w:sz w:val="22"/>
        </w:rPr>
      </w:pPr>
    </w:p>
    <w:p w14:paraId="3436075D" w14:textId="77777777" w:rsidR="00AF042B" w:rsidRPr="001A79C2" w:rsidRDefault="00AF042B" w:rsidP="00107BF0">
      <w:pPr>
        <w:autoSpaceDE w:val="0"/>
        <w:autoSpaceDN w:val="0"/>
        <w:adjustRightInd w:val="0"/>
        <w:spacing w:after="120"/>
        <w:ind w:left="284" w:right="1"/>
        <w:jc w:val="both"/>
        <w:rPr>
          <w:rFonts w:asciiTheme="minorHAnsi" w:hAnsiTheme="minorHAnsi" w:cs="ArialMT"/>
          <w:color w:val="000000"/>
          <w:sz w:val="22"/>
        </w:rPr>
      </w:pPr>
    </w:p>
    <w:p w14:paraId="70DE9E55" w14:textId="0F87ABFB"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9</w:t>
      </w:r>
      <w:r w:rsidRPr="001A79C2">
        <w:rPr>
          <w:rFonts w:asciiTheme="minorHAnsi" w:hAnsiTheme="minorHAnsi" w:cs="ArialMT"/>
          <w:b/>
          <w:color w:val="000000"/>
          <w:sz w:val="22"/>
        </w:rPr>
        <w:t>. OBVEZE NARUČITELJA</w:t>
      </w:r>
    </w:p>
    <w:p w14:paraId="276D10F3" w14:textId="63CF5B0A" w:rsidR="004C5843" w:rsidRPr="001A79C2" w:rsidRDefault="004C5843" w:rsidP="00E138B7">
      <w:pPr>
        <w:numPr>
          <w:ilvl w:val="0"/>
          <w:numId w:val="30"/>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00154765">
        <w:rPr>
          <w:rFonts w:asciiTheme="minorHAnsi" w:hAnsiTheme="minorHAnsi" w:cs="ArialMT"/>
          <w:color w:val="000000"/>
          <w:sz w:val="22"/>
        </w:rPr>
        <w:t>se obvezuje,</w:t>
      </w:r>
      <w:r w:rsidR="00154765" w:rsidRPr="001A79C2">
        <w:rPr>
          <w:rFonts w:asciiTheme="minorHAnsi" w:hAnsiTheme="minorHAnsi" w:cs="ArialMT"/>
          <w:color w:val="000000"/>
          <w:sz w:val="22"/>
        </w:rPr>
        <w:t xml:space="preserve"> </w:t>
      </w:r>
      <w:r w:rsidRPr="001A79C2">
        <w:rPr>
          <w:rFonts w:asciiTheme="minorHAnsi" w:hAnsiTheme="minorHAnsi" w:cs="ArialMT"/>
          <w:color w:val="000000"/>
          <w:sz w:val="22"/>
        </w:rPr>
        <w:t>u najkraćem mogućem roku</w:t>
      </w:r>
      <w:r w:rsidR="00154765">
        <w:rPr>
          <w:rFonts w:asciiTheme="minorHAnsi" w:hAnsiTheme="minorHAnsi" w:cs="ArialMT"/>
          <w:color w:val="000000"/>
          <w:sz w:val="22"/>
        </w:rPr>
        <w:t>,</w:t>
      </w:r>
      <w:r w:rsidRPr="001A79C2">
        <w:rPr>
          <w:rFonts w:asciiTheme="minorHAnsi" w:hAnsiTheme="minorHAnsi" w:cs="ArialMT"/>
          <w:color w:val="000000"/>
          <w:sz w:val="22"/>
        </w:rPr>
        <w:t xml:space="preserve"> bez dodatne naknade Izvršitelju staviti na raspolaganje sve informacije i dokumente koje posjeduje, a vezani su uz izvršenje </w:t>
      </w:r>
      <w:r w:rsidR="00154765">
        <w:rPr>
          <w:rFonts w:asciiTheme="minorHAnsi" w:hAnsiTheme="minorHAnsi" w:cs="ArialMT"/>
          <w:color w:val="000000"/>
          <w:sz w:val="22"/>
        </w:rPr>
        <w:t>predmeta ovog Ugovora</w:t>
      </w:r>
      <w:r w:rsidRPr="001A79C2">
        <w:rPr>
          <w:rFonts w:asciiTheme="minorHAnsi" w:hAnsiTheme="minorHAnsi" w:cs="ArialMT"/>
          <w:color w:val="000000"/>
          <w:sz w:val="22"/>
        </w:rPr>
        <w:t>.</w:t>
      </w:r>
    </w:p>
    <w:p w14:paraId="1E300DAD" w14:textId="72A9D3E8" w:rsidR="004C5843" w:rsidRPr="001A79C2" w:rsidRDefault="004C5843" w:rsidP="00E138B7">
      <w:pPr>
        <w:numPr>
          <w:ilvl w:val="0"/>
          <w:numId w:val="30"/>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Naručitelj će u najkraćem mogućem roku odgovoriti na sve službene upite Izvršitelja, najkasnije u </w:t>
      </w:r>
      <w:r w:rsidR="00B109AB" w:rsidRPr="001A79C2">
        <w:rPr>
          <w:rFonts w:asciiTheme="minorHAnsi" w:hAnsiTheme="minorHAnsi" w:cs="ArialMT"/>
          <w:color w:val="000000"/>
          <w:sz w:val="22"/>
        </w:rPr>
        <w:t>rok</w:t>
      </w:r>
      <w:r w:rsidR="00B109AB">
        <w:rPr>
          <w:rFonts w:asciiTheme="minorHAnsi" w:hAnsiTheme="minorHAnsi" w:cs="ArialMT"/>
          <w:color w:val="000000"/>
          <w:sz w:val="22"/>
        </w:rPr>
        <w:t>ovima</w:t>
      </w:r>
      <w:r w:rsidR="00B109AB" w:rsidRPr="001A79C2">
        <w:rPr>
          <w:rFonts w:asciiTheme="minorHAnsi" w:hAnsiTheme="minorHAnsi" w:cs="ArialMT"/>
          <w:color w:val="000000"/>
          <w:sz w:val="22"/>
        </w:rPr>
        <w:t xml:space="preserve"> </w:t>
      </w:r>
      <w:r w:rsidR="00B109AB">
        <w:rPr>
          <w:rFonts w:asciiTheme="minorHAnsi" w:hAnsiTheme="minorHAnsi" w:cs="ArialMT"/>
          <w:color w:val="000000"/>
          <w:sz w:val="22"/>
        </w:rPr>
        <w:t>određenim ovim Ugovorom i ugovorom o projektiranju i građenju</w:t>
      </w:r>
      <w:r w:rsidRPr="001A79C2">
        <w:rPr>
          <w:rFonts w:asciiTheme="minorHAnsi" w:hAnsiTheme="minorHAnsi" w:cs="ArialMT"/>
          <w:color w:val="000000"/>
          <w:sz w:val="22"/>
        </w:rPr>
        <w:t>.</w:t>
      </w:r>
    </w:p>
    <w:p w14:paraId="7B303A74" w14:textId="04238502" w:rsidR="00FC2A2B" w:rsidRPr="00F97EA0" w:rsidRDefault="004C5843" w:rsidP="00E138B7">
      <w:pPr>
        <w:numPr>
          <w:ilvl w:val="0"/>
          <w:numId w:val="30"/>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Pr="00F97EA0">
        <w:rPr>
          <w:rFonts w:asciiTheme="minorHAnsi" w:hAnsiTheme="minorHAnsi" w:cs="ArialMT"/>
          <w:color w:val="000000"/>
          <w:sz w:val="22"/>
        </w:rPr>
        <w:t xml:space="preserve">će imenovati </w:t>
      </w:r>
      <w:r w:rsidR="00D83002" w:rsidRPr="00F97EA0">
        <w:rPr>
          <w:rFonts w:asciiTheme="minorHAnsi" w:hAnsiTheme="minorHAnsi" w:cs="ArialMT"/>
          <w:color w:val="000000"/>
          <w:sz w:val="22"/>
        </w:rPr>
        <w:t xml:space="preserve">Ovlaštenika </w:t>
      </w:r>
      <w:r w:rsidR="008D1081" w:rsidRPr="00F97EA0">
        <w:rPr>
          <w:rFonts w:asciiTheme="minorHAnsi" w:hAnsiTheme="minorHAnsi" w:cs="ArialMT"/>
          <w:color w:val="000000"/>
          <w:sz w:val="22"/>
        </w:rPr>
        <w:t>za praćenje ugovora</w:t>
      </w:r>
      <w:r w:rsidR="0052225B" w:rsidRPr="00F97EA0">
        <w:rPr>
          <w:rFonts w:asciiTheme="minorHAnsi" w:hAnsiTheme="minorHAnsi" w:cs="ArialMT"/>
          <w:color w:val="000000"/>
          <w:sz w:val="22"/>
        </w:rPr>
        <w:t xml:space="preserve"> </w:t>
      </w:r>
      <w:r w:rsidR="0052225B" w:rsidRPr="007140DB">
        <w:rPr>
          <w:rFonts w:asciiTheme="minorHAnsi" w:hAnsiTheme="minorHAnsi" w:cs="ArialMT"/>
          <w:color w:val="000000"/>
          <w:sz w:val="22"/>
        </w:rPr>
        <w:t xml:space="preserve">sukladno članku </w:t>
      </w:r>
      <w:r w:rsidR="00C1408A" w:rsidRPr="00E17845">
        <w:rPr>
          <w:rFonts w:asciiTheme="minorHAnsi" w:hAnsiTheme="minorHAnsi" w:cs="ArialMT"/>
          <w:color w:val="000000"/>
          <w:sz w:val="22"/>
        </w:rPr>
        <w:t xml:space="preserve">2. stavak </w:t>
      </w:r>
      <w:r w:rsidR="0052225B" w:rsidRPr="007140DB">
        <w:rPr>
          <w:rFonts w:asciiTheme="minorHAnsi" w:hAnsiTheme="minorHAnsi" w:cs="ArialMT"/>
          <w:color w:val="000000"/>
          <w:sz w:val="22"/>
        </w:rPr>
        <w:t xml:space="preserve">4. Ugovora </w:t>
      </w:r>
      <w:r w:rsidR="008D1081" w:rsidRPr="007140DB">
        <w:rPr>
          <w:rFonts w:asciiTheme="minorHAnsi" w:hAnsiTheme="minorHAnsi" w:cs="ArialMT"/>
          <w:color w:val="000000"/>
          <w:sz w:val="22"/>
        </w:rPr>
        <w:t xml:space="preserve"> </w:t>
      </w:r>
      <w:r w:rsidRPr="007140DB">
        <w:rPr>
          <w:rFonts w:asciiTheme="minorHAnsi" w:hAnsiTheme="minorHAnsi" w:cs="ArialMT"/>
          <w:color w:val="000000"/>
          <w:sz w:val="22"/>
        </w:rPr>
        <w:t>koji će biti ovlašten za komunikaciju s Izvršiteljem i praćenje izvršenja Usluga od strane</w:t>
      </w:r>
      <w:r w:rsidRPr="00F97EA0">
        <w:rPr>
          <w:rFonts w:asciiTheme="minorHAnsi" w:hAnsiTheme="minorHAnsi" w:cs="ArialMT"/>
          <w:color w:val="000000"/>
          <w:sz w:val="22"/>
        </w:rPr>
        <w:t xml:space="preserve"> Izvršitelja </w:t>
      </w:r>
      <w:r w:rsidR="002F2E3D" w:rsidRPr="00F97EA0">
        <w:rPr>
          <w:rFonts w:asciiTheme="minorHAnsi" w:hAnsiTheme="minorHAnsi" w:cs="ArialMT"/>
          <w:color w:val="000000"/>
          <w:sz w:val="22"/>
        </w:rPr>
        <w:t xml:space="preserve">te će </w:t>
      </w:r>
      <w:r w:rsidRPr="00F97EA0">
        <w:rPr>
          <w:rFonts w:asciiTheme="minorHAnsi" w:hAnsiTheme="minorHAnsi" w:cs="ArialMT"/>
          <w:color w:val="000000"/>
          <w:sz w:val="22"/>
        </w:rPr>
        <w:t xml:space="preserve">o tome pisano obavijestiti Izvršitelja u roku od </w:t>
      </w:r>
      <w:r w:rsidR="00B109AB" w:rsidRPr="00F97EA0">
        <w:rPr>
          <w:rFonts w:asciiTheme="minorHAnsi" w:hAnsiTheme="minorHAnsi" w:cs="ArialMT"/>
          <w:color w:val="000000"/>
          <w:sz w:val="22"/>
        </w:rPr>
        <w:t xml:space="preserve">15 </w:t>
      </w:r>
      <w:r w:rsidRPr="00F97EA0">
        <w:rPr>
          <w:rFonts w:asciiTheme="minorHAnsi" w:hAnsiTheme="minorHAnsi" w:cs="ArialMT"/>
          <w:color w:val="000000"/>
          <w:sz w:val="22"/>
        </w:rPr>
        <w:t xml:space="preserve">dana </w:t>
      </w:r>
      <w:r w:rsidR="00341FC6">
        <w:rPr>
          <w:rFonts w:asciiTheme="minorHAnsi" w:hAnsiTheme="minorHAnsi" w:cs="ArialMT"/>
          <w:color w:val="000000"/>
          <w:sz w:val="22"/>
        </w:rPr>
        <w:t>od dana stupanja Ugovora na snagu</w:t>
      </w:r>
      <w:r w:rsidRPr="00F97EA0">
        <w:rPr>
          <w:rFonts w:asciiTheme="minorHAnsi" w:hAnsiTheme="minorHAnsi" w:cs="ArialMT"/>
          <w:color w:val="000000"/>
          <w:sz w:val="22"/>
        </w:rPr>
        <w:t xml:space="preserve">. </w:t>
      </w:r>
      <w:r w:rsidR="00D83002" w:rsidRPr="00F97EA0">
        <w:rPr>
          <w:rFonts w:asciiTheme="minorHAnsi" w:hAnsiTheme="minorHAnsi" w:cs="ArialMT"/>
          <w:color w:val="000000"/>
          <w:sz w:val="22"/>
        </w:rPr>
        <w:t>Ovlaštenik Naručitelja</w:t>
      </w:r>
      <w:r w:rsidRPr="00F97EA0">
        <w:rPr>
          <w:rFonts w:asciiTheme="minorHAnsi" w:hAnsiTheme="minorHAnsi" w:cs="ArialMT"/>
          <w:color w:val="000000"/>
          <w:sz w:val="22"/>
        </w:rPr>
        <w:t xml:space="preserve"> će također biti odgovoran za koordinaciju verifikacije izvješća Izvršitelja.</w:t>
      </w:r>
    </w:p>
    <w:p w14:paraId="34895FB1" w14:textId="7E3AA22A" w:rsidR="004C5843" w:rsidRPr="001A79C2" w:rsidRDefault="00FC2A2B" w:rsidP="00E138B7">
      <w:pPr>
        <w:numPr>
          <w:ilvl w:val="0"/>
          <w:numId w:val="30"/>
        </w:numPr>
        <w:autoSpaceDE w:val="0"/>
        <w:autoSpaceDN w:val="0"/>
        <w:adjustRightInd w:val="0"/>
        <w:spacing w:after="120"/>
        <w:ind w:right="1"/>
        <w:jc w:val="both"/>
        <w:rPr>
          <w:rFonts w:asciiTheme="minorHAnsi" w:hAnsiTheme="minorHAnsi" w:cs="ArialMT"/>
          <w:color w:val="000000"/>
          <w:sz w:val="22"/>
        </w:rPr>
      </w:pPr>
      <w:r w:rsidRPr="00FC2A2B">
        <w:rPr>
          <w:rFonts w:asciiTheme="minorHAnsi" w:hAnsiTheme="minorHAnsi" w:cs="ArialMT"/>
          <w:color w:val="000000"/>
          <w:sz w:val="22"/>
        </w:rPr>
        <w:lastRenderedPageBreak/>
        <w:t xml:space="preserve">Izvođač će </w:t>
      </w:r>
      <w:r w:rsidR="002311DF">
        <w:rPr>
          <w:rFonts w:asciiTheme="minorHAnsi" w:hAnsiTheme="minorHAnsi" w:cs="ArialMT"/>
          <w:color w:val="000000"/>
          <w:sz w:val="22"/>
        </w:rPr>
        <w:t>Izvršitelju</w:t>
      </w:r>
      <w:r w:rsidR="002311DF" w:rsidRPr="00FC2A2B">
        <w:rPr>
          <w:rFonts w:asciiTheme="minorHAnsi" w:hAnsiTheme="minorHAnsi" w:cs="ArialMT"/>
          <w:color w:val="000000"/>
          <w:sz w:val="22"/>
        </w:rPr>
        <w:t xml:space="preserve"> </w:t>
      </w:r>
      <w:r w:rsidRPr="00FC2A2B">
        <w:rPr>
          <w:rFonts w:asciiTheme="minorHAnsi" w:hAnsiTheme="minorHAnsi" w:cs="ArialMT"/>
          <w:color w:val="000000"/>
          <w:sz w:val="22"/>
        </w:rPr>
        <w:t>osigurati uredske prostore na Gradilištu</w:t>
      </w:r>
      <w:r>
        <w:rPr>
          <w:rFonts w:asciiTheme="minorHAnsi" w:hAnsiTheme="minorHAnsi" w:cs="ArialMT"/>
          <w:color w:val="000000"/>
          <w:sz w:val="22"/>
        </w:rPr>
        <w:t>, prema opisu i podjeli troškova navedenim u Prilogu 1</w:t>
      </w:r>
      <w:r w:rsidRPr="00FC2A2B">
        <w:rPr>
          <w:rFonts w:asciiTheme="minorHAnsi" w:hAnsiTheme="minorHAnsi" w:cs="ArialMT"/>
          <w:color w:val="000000"/>
          <w:sz w:val="22"/>
        </w:rPr>
        <w:t>.</w:t>
      </w:r>
      <w:r>
        <w:rPr>
          <w:rFonts w:asciiTheme="minorHAnsi" w:hAnsiTheme="minorHAnsi" w:cs="ArialMT"/>
          <w:color w:val="000000"/>
          <w:sz w:val="22"/>
        </w:rPr>
        <w:t xml:space="preserve"> </w:t>
      </w:r>
      <w:r w:rsidR="00C1408A" w:rsidRPr="00C1408A">
        <w:rPr>
          <w:rFonts w:asciiTheme="minorHAnsi" w:hAnsiTheme="minorHAnsi" w:cs="ArialMT"/>
          <w:color w:val="000000"/>
          <w:sz w:val="22"/>
        </w:rPr>
        <w:t>Knjiga 3 - Projektni zadatak iz Dokumentacije o nabavi</w:t>
      </w:r>
      <w:r w:rsidR="00C1408A">
        <w:rPr>
          <w:rFonts w:asciiTheme="minorHAnsi" w:hAnsiTheme="minorHAnsi" w:cs="ArialMT"/>
          <w:color w:val="000000"/>
          <w:sz w:val="22"/>
        </w:rPr>
        <w:t>.</w:t>
      </w:r>
    </w:p>
    <w:p w14:paraId="1528EBD6" w14:textId="77777777" w:rsidR="004C5843" w:rsidRDefault="004C5843" w:rsidP="00071164">
      <w:pPr>
        <w:autoSpaceDE w:val="0"/>
        <w:autoSpaceDN w:val="0"/>
        <w:adjustRightInd w:val="0"/>
        <w:spacing w:after="120"/>
        <w:ind w:left="284" w:right="380"/>
        <w:jc w:val="both"/>
        <w:rPr>
          <w:rFonts w:asciiTheme="minorHAnsi" w:hAnsiTheme="minorHAnsi" w:cs="ArialMT"/>
          <w:color w:val="000000"/>
          <w:sz w:val="22"/>
        </w:rPr>
      </w:pPr>
    </w:p>
    <w:p w14:paraId="2D5BB56A" w14:textId="34E67F1C" w:rsidR="00AE67B1" w:rsidRDefault="00AE67B1" w:rsidP="00AE67B1">
      <w:pPr>
        <w:pStyle w:val="Naslov2"/>
        <w:ind w:firstLine="284"/>
        <w:rPr>
          <w:rFonts w:asciiTheme="minorHAnsi" w:eastAsia="Calibri" w:hAnsiTheme="minorHAnsi" w:cstheme="minorHAnsi"/>
          <w:sz w:val="22"/>
          <w:szCs w:val="22"/>
        </w:rPr>
      </w:pPr>
      <w:r w:rsidRPr="00AE67B1">
        <w:rPr>
          <w:rFonts w:asciiTheme="minorHAnsi" w:eastAsia="Calibri" w:hAnsiTheme="minorHAnsi" w:cstheme="minorHAnsi"/>
          <w:sz w:val="22"/>
          <w:szCs w:val="22"/>
        </w:rPr>
        <w:t>Članak 10. OBUSTAVA IZVRŠENJA UGOVORA</w:t>
      </w:r>
    </w:p>
    <w:p w14:paraId="2D38E761" w14:textId="77777777" w:rsidR="00AE67B1" w:rsidRDefault="00AE67B1" w:rsidP="00AE67B1">
      <w:pPr>
        <w:pStyle w:val="Odlomakpopisa"/>
        <w:shd w:val="clear" w:color="auto" w:fill="FFFFFF"/>
        <w:kinsoku w:val="0"/>
        <w:overflowPunct w:val="0"/>
        <w:autoSpaceDE w:val="0"/>
        <w:autoSpaceDN w:val="0"/>
        <w:adjustRightInd w:val="0"/>
        <w:spacing w:after="120"/>
        <w:ind w:left="284" w:right="125"/>
        <w:jc w:val="both"/>
        <w:rPr>
          <w:rFonts w:ascii="Calibri" w:eastAsia="MS Mincho" w:hAnsi="Calibri"/>
          <w:noProof/>
          <w:spacing w:val="-4"/>
          <w:w w:val="105"/>
          <w:sz w:val="22"/>
        </w:rPr>
      </w:pPr>
    </w:p>
    <w:p w14:paraId="159214CC" w14:textId="3A544761" w:rsidR="00AE67B1" w:rsidRDefault="00AE67B1" w:rsidP="00E138B7">
      <w:pPr>
        <w:pStyle w:val="Odlomakpopisa"/>
        <w:numPr>
          <w:ilvl w:val="1"/>
          <w:numId w:val="2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t xml:space="preserve">Po nalogu Naručitelja Izvršitelj će obustaviti izvršavanje Ugovora ili bilo kojeg dijela Ugovora za vrijeme </w:t>
      </w:r>
      <w:r w:rsidR="00C6068E">
        <w:rPr>
          <w:rFonts w:ascii="Calibri" w:eastAsia="MS Mincho" w:hAnsi="Calibri"/>
          <w:noProof/>
          <w:spacing w:val="-4"/>
          <w:w w:val="105"/>
          <w:sz w:val="22"/>
        </w:rPr>
        <w:t xml:space="preserve"> postojanja okolnosti uslijed kojih je izvršenje Ugovora objektivno onemogućeno ili nema svrhe</w:t>
      </w:r>
      <w:r w:rsidRPr="00AE67B1">
        <w:rPr>
          <w:rFonts w:ascii="Calibri" w:eastAsia="MS Mincho" w:hAnsi="Calibri"/>
          <w:noProof/>
          <w:spacing w:val="-4"/>
          <w:w w:val="105"/>
          <w:sz w:val="22"/>
        </w:rPr>
        <w:t xml:space="preserve">. Obustava će nastupiti danom primitka naloga od strane Naručitelja ili kasnije, na dan naveden u nalogu. </w:t>
      </w:r>
      <w:r w:rsidR="00CC14A7">
        <w:rPr>
          <w:rFonts w:ascii="Calibri" w:eastAsia="MS Mincho" w:hAnsi="Calibri"/>
          <w:noProof/>
          <w:spacing w:val="-4"/>
          <w:w w:val="105"/>
          <w:sz w:val="22"/>
        </w:rPr>
        <w:t>Za vrijeme takvih eventualnih obustava Izvršitelju ne pripada pravo na naknadu štete niti kakvo drugo dodatno plaćanje.</w:t>
      </w:r>
    </w:p>
    <w:p w14:paraId="31CA4F7D" w14:textId="77777777" w:rsidR="00AE67B1" w:rsidRDefault="00AE67B1" w:rsidP="00E138B7">
      <w:pPr>
        <w:pStyle w:val="Odlomakpopisa"/>
        <w:numPr>
          <w:ilvl w:val="1"/>
          <w:numId w:val="2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5D74A96D" w14:textId="77777777" w:rsidR="00AE67B1" w:rsidRDefault="00AE67B1" w:rsidP="00E138B7">
      <w:pPr>
        <w:pStyle w:val="Odlomakpopisa"/>
        <w:numPr>
          <w:ilvl w:val="1"/>
          <w:numId w:val="2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MS Mincho" w:hAnsi="Calibri"/>
          <w:noProof/>
          <w:spacing w:val="-4"/>
          <w:w w:val="105"/>
          <w:sz w:val="22"/>
        </w:rPr>
        <w:t xml:space="preserve">Izvršitelj će za vrijeme obustave poduzeti sve mjere koje su potrebne za zaštitu predmeta Ugovora te kako bi se troškovi koji mogu nastati uslijed obustave sveli na najmanju moguću mjeru. </w:t>
      </w:r>
    </w:p>
    <w:p w14:paraId="76E709BF" w14:textId="5F949170" w:rsidR="00AE67B1" w:rsidRPr="00AE67B1" w:rsidRDefault="00AE67B1" w:rsidP="00E138B7">
      <w:pPr>
        <w:pStyle w:val="Odlomakpopisa"/>
        <w:numPr>
          <w:ilvl w:val="1"/>
          <w:numId w:val="27"/>
        </w:numPr>
        <w:shd w:val="clear" w:color="auto" w:fill="FFFFFF"/>
        <w:tabs>
          <w:tab w:val="clear" w:pos="0"/>
          <w:tab w:val="num" w:pos="284"/>
        </w:tabs>
        <w:kinsoku w:val="0"/>
        <w:overflowPunct w:val="0"/>
        <w:autoSpaceDE w:val="0"/>
        <w:autoSpaceDN w:val="0"/>
        <w:adjustRightInd w:val="0"/>
        <w:spacing w:after="120"/>
        <w:ind w:left="284" w:right="125" w:hanging="284"/>
        <w:jc w:val="both"/>
        <w:rPr>
          <w:rFonts w:ascii="Calibri" w:eastAsia="MS Mincho" w:hAnsi="Calibri"/>
          <w:noProof/>
          <w:spacing w:val="-4"/>
          <w:w w:val="105"/>
          <w:sz w:val="22"/>
        </w:rPr>
      </w:pPr>
      <w:r w:rsidRPr="00AE67B1">
        <w:rPr>
          <w:rFonts w:ascii="Calibri" w:eastAsia="Calibri" w:hAnsi="Calibri" w:cs="Arial"/>
          <w:spacing w:val="-3"/>
          <w:w w:val="105"/>
          <w:sz w:val="22"/>
        </w:rPr>
        <w:t xml:space="preserve">Naručitelj će, što je ranije moguće, naložiti </w:t>
      </w:r>
      <w:r w:rsidRPr="00AE67B1">
        <w:rPr>
          <w:rFonts w:ascii="Calibri" w:eastAsia="MS Mincho" w:hAnsi="Calibri"/>
          <w:noProof/>
          <w:spacing w:val="-4"/>
          <w:w w:val="105"/>
          <w:sz w:val="22"/>
        </w:rPr>
        <w:t>Izvršitelju</w:t>
      </w:r>
      <w:r w:rsidRPr="00AE67B1">
        <w:rPr>
          <w:rFonts w:ascii="Calibri" w:eastAsia="Calibri" w:hAnsi="Calibri" w:cs="Arial"/>
          <w:spacing w:val="-3"/>
          <w:w w:val="105"/>
          <w:sz w:val="22"/>
        </w:rPr>
        <w:t xml:space="preserve"> da nastavi izvršenje ugovora ili </w:t>
      </w:r>
      <w:r w:rsidRPr="00AE67B1">
        <w:rPr>
          <w:rFonts w:ascii="Calibri" w:eastAsia="MS Mincho" w:hAnsi="Calibri"/>
          <w:noProof/>
          <w:spacing w:val="-4"/>
          <w:w w:val="105"/>
          <w:sz w:val="22"/>
        </w:rPr>
        <w:t>će</w:t>
      </w:r>
      <w:r w:rsidRPr="00AE67B1">
        <w:rPr>
          <w:rFonts w:ascii="Calibri" w:eastAsia="Calibri" w:hAnsi="Calibri" w:cs="Arial"/>
          <w:spacing w:val="-3"/>
          <w:w w:val="105"/>
          <w:sz w:val="22"/>
        </w:rPr>
        <w:t xml:space="preserve"> obavijestiti </w:t>
      </w:r>
      <w:r w:rsidRPr="00AE67B1">
        <w:rPr>
          <w:rFonts w:ascii="Calibri" w:eastAsia="MS Mincho" w:hAnsi="Calibri"/>
          <w:noProof/>
          <w:spacing w:val="-4"/>
          <w:w w:val="105"/>
          <w:sz w:val="22"/>
        </w:rPr>
        <w:t>Izvršitelja o nemogućnosti nastavka i raskidu Ugovora</w:t>
      </w:r>
      <w:r w:rsidRPr="00AE67B1">
        <w:rPr>
          <w:rFonts w:ascii="Calibri" w:eastAsia="Calibri" w:hAnsi="Calibri" w:cs="Arial"/>
          <w:spacing w:val="-3"/>
          <w:w w:val="105"/>
          <w:sz w:val="22"/>
        </w:rPr>
        <w:t xml:space="preserve">. </w:t>
      </w:r>
    </w:p>
    <w:p w14:paraId="58FAECCF" w14:textId="77777777" w:rsidR="00AE67B1" w:rsidRPr="001A79C2" w:rsidRDefault="00AE67B1" w:rsidP="00071164">
      <w:pPr>
        <w:autoSpaceDE w:val="0"/>
        <w:autoSpaceDN w:val="0"/>
        <w:adjustRightInd w:val="0"/>
        <w:spacing w:after="120"/>
        <w:ind w:left="284" w:right="380"/>
        <w:jc w:val="both"/>
        <w:rPr>
          <w:rFonts w:asciiTheme="minorHAnsi" w:hAnsiTheme="minorHAnsi" w:cs="ArialMT"/>
          <w:color w:val="000000"/>
          <w:sz w:val="22"/>
        </w:rPr>
      </w:pPr>
    </w:p>
    <w:p w14:paraId="5DEC1EBF" w14:textId="335F9268" w:rsidR="004C5843" w:rsidRPr="001A79C2" w:rsidRDefault="004C5843" w:rsidP="00071164">
      <w:pPr>
        <w:autoSpaceDE w:val="0"/>
        <w:autoSpaceDN w:val="0"/>
        <w:adjustRightInd w:val="0"/>
        <w:spacing w:after="120"/>
        <w:ind w:left="284"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AE67B1">
        <w:rPr>
          <w:rFonts w:asciiTheme="minorHAnsi" w:hAnsiTheme="minorHAnsi" w:cs="ArialMT"/>
          <w:b/>
          <w:color w:val="000000"/>
          <w:sz w:val="22"/>
        </w:rPr>
        <w:t>11</w:t>
      </w:r>
      <w:r w:rsidRPr="001A79C2">
        <w:rPr>
          <w:rFonts w:asciiTheme="minorHAnsi" w:hAnsiTheme="minorHAnsi" w:cs="ArialMT"/>
          <w:b/>
          <w:color w:val="000000"/>
          <w:sz w:val="22"/>
        </w:rPr>
        <w:t xml:space="preserve">. IMENOVANJE </w:t>
      </w:r>
      <w:r w:rsidR="00AE67B1">
        <w:rPr>
          <w:rFonts w:asciiTheme="minorHAnsi" w:hAnsiTheme="minorHAnsi" w:cs="ArialMT"/>
          <w:b/>
          <w:color w:val="000000"/>
          <w:sz w:val="22"/>
        </w:rPr>
        <w:t>I ZAMJENA STRUČNJAKA</w:t>
      </w:r>
    </w:p>
    <w:p w14:paraId="46647375" w14:textId="0E17BC62" w:rsidR="004C5843" w:rsidRPr="00D83002" w:rsidRDefault="004C5843" w:rsidP="00E138B7">
      <w:pPr>
        <w:numPr>
          <w:ilvl w:val="0"/>
          <w:numId w:val="6"/>
        </w:numPr>
        <w:autoSpaceDE w:val="0"/>
        <w:autoSpaceDN w:val="0"/>
        <w:adjustRightInd w:val="0"/>
        <w:spacing w:after="120"/>
        <w:ind w:left="284" w:right="1" w:hanging="284"/>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E514F8">
        <w:rPr>
          <w:rFonts w:asciiTheme="minorHAnsi" w:hAnsiTheme="minorHAnsi" w:cs="ArialMT"/>
          <w:color w:val="000000"/>
          <w:sz w:val="22"/>
        </w:rPr>
        <w:t xml:space="preserve">se obvezuje </w:t>
      </w:r>
      <w:r w:rsidRPr="001A79C2">
        <w:rPr>
          <w:rFonts w:asciiTheme="minorHAnsi" w:hAnsiTheme="minorHAnsi" w:cs="ArialMT"/>
          <w:color w:val="000000"/>
          <w:sz w:val="22"/>
        </w:rPr>
        <w:t>u roku od 7 kalendarskih dana od dana izdavanja Naloga za početak izvršenja usluga od strane Naručitelja</w:t>
      </w:r>
      <w:r w:rsidR="00FD2F3B">
        <w:rPr>
          <w:rFonts w:asciiTheme="minorHAnsi" w:hAnsiTheme="minorHAnsi" w:cs="ArialMT"/>
          <w:color w:val="000000"/>
          <w:sz w:val="22"/>
        </w:rPr>
        <w:t>, odnosno</w:t>
      </w:r>
      <w:r w:rsidRPr="001A79C2">
        <w:rPr>
          <w:rFonts w:asciiTheme="minorHAnsi" w:hAnsiTheme="minorHAnsi" w:cs="ArialMT"/>
          <w:color w:val="000000"/>
          <w:sz w:val="22"/>
        </w:rPr>
        <w:t xml:space="preserve"> </w:t>
      </w:r>
      <w:r w:rsidR="00D83002">
        <w:rPr>
          <w:rFonts w:asciiTheme="minorHAnsi" w:hAnsiTheme="minorHAnsi" w:cs="ArialMT"/>
          <w:color w:val="000000"/>
          <w:sz w:val="22"/>
        </w:rPr>
        <w:t>Ovlaštenika Naručitelja</w:t>
      </w:r>
      <w:r w:rsidR="00FD2F3B">
        <w:rPr>
          <w:rFonts w:asciiTheme="minorHAnsi" w:hAnsiTheme="minorHAnsi" w:cs="ArialMT"/>
          <w:color w:val="000000"/>
          <w:sz w:val="22"/>
        </w:rPr>
        <w:t>,</w:t>
      </w:r>
      <w:r w:rsidRPr="001A79C2">
        <w:rPr>
          <w:rFonts w:asciiTheme="minorHAnsi" w:hAnsiTheme="minorHAnsi" w:cs="ArialMT"/>
          <w:color w:val="000000"/>
          <w:sz w:val="22"/>
        </w:rPr>
        <w:t xml:space="preserve"> pisanim putem imenovati predložene </w:t>
      </w:r>
      <w:r w:rsidR="00D83002">
        <w:rPr>
          <w:rFonts w:asciiTheme="minorHAnsi" w:hAnsiTheme="minorHAnsi" w:cs="ArialMT"/>
          <w:color w:val="000000"/>
          <w:sz w:val="22"/>
        </w:rPr>
        <w:t>stručnjake</w:t>
      </w:r>
      <w:r w:rsidRPr="001A79C2">
        <w:rPr>
          <w:rFonts w:asciiTheme="minorHAnsi" w:hAnsiTheme="minorHAnsi" w:cs="ArialMT"/>
          <w:color w:val="000000"/>
          <w:sz w:val="22"/>
        </w:rPr>
        <w:t xml:space="preserve"> </w:t>
      </w:r>
      <w:r w:rsidR="00D83002">
        <w:rPr>
          <w:rFonts w:asciiTheme="minorHAnsi" w:hAnsiTheme="minorHAnsi" w:cs="ArialMT"/>
          <w:color w:val="000000"/>
          <w:sz w:val="22"/>
        </w:rPr>
        <w:t>(</w:t>
      </w:r>
      <w:r w:rsidR="00D83002" w:rsidRPr="00D83002">
        <w:rPr>
          <w:rFonts w:asciiTheme="minorHAnsi" w:hAnsiTheme="minorHAnsi" w:cs="ArialMT"/>
          <w:color w:val="000000"/>
          <w:sz w:val="22"/>
        </w:rPr>
        <w:t xml:space="preserve">Stručnjak 1 – Voditelj projekta </w:t>
      </w:r>
      <w:r w:rsidR="00D83002">
        <w:rPr>
          <w:rFonts w:asciiTheme="minorHAnsi" w:hAnsiTheme="minorHAnsi" w:cs="ArialMT"/>
          <w:color w:val="000000"/>
          <w:sz w:val="22"/>
        </w:rPr>
        <w:t xml:space="preserve">i </w:t>
      </w:r>
      <w:r w:rsidR="00D83002" w:rsidRPr="00D83002">
        <w:rPr>
          <w:rFonts w:asciiTheme="minorHAnsi" w:hAnsiTheme="minorHAnsi" w:cs="ArialMT"/>
          <w:color w:val="000000"/>
          <w:sz w:val="22"/>
        </w:rPr>
        <w:t>Stručnjak 2 – Pomoćnik voditelja projekta</w:t>
      </w:r>
      <w:r w:rsidR="00D83002">
        <w:rPr>
          <w:rFonts w:asciiTheme="minorHAnsi" w:hAnsiTheme="minorHAnsi" w:cs="ArialMT"/>
          <w:color w:val="000000"/>
          <w:sz w:val="22"/>
        </w:rPr>
        <w:t>)</w:t>
      </w:r>
      <w:r w:rsidR="00D83002" w:rsidRPr="00D83002">
        <w:rPr>
          <w:rFonts w:asciiTheme="minorHAnsi" w:hAnsiTheme="minorHAnsi" w:cs="ArialMT"/>
          <w:color w:val="000000"/>
          <w:sz w:val="22"/>
        </w:rPr>
        <w:t xml:space="preserve"> </w:t>
      </w:r>
      <w:r w:rsidR="00D83002">
        <w:rPr>
          <w:rFonts w:asciiTheme="minorHAnsi" w:hAnsiTheme="minorHAnsi" w:cs="ArialMT"/>
          <w:color w:val="000000"/>
          <w:sz w:val="22"/>
        </w:rPr>
        <w:t xml:space="preserve">(dalje u tekstu: Stručnjaci) </w:t>
      </w:r>
      <w:r w:rsidRPr="00D83002">
        <w:rPr>
          <w:rFonts w:asciiTheme="minorHAnsi" w:hAnsiTheme="minorHAnsi" w:cs="ArialMT"/>
          <w:color w:val="000000"/>
          <w:sz w:val="22"/>
        </w:rPr>
        <w:t>i dostaviti</w:t>
      </w:r>
      <w:r w:rsidRPr="00D83002">
        <w:rPr>
          <w:rFonts w:asciiTheme="minorHAnsi" w:hAnsiTheme="minorHAnsi" w:cs="ArialMT"/>
          <w:sz w:val="22"/>
        </w:rPr>
        <w:t xml:space="preserve"> i</w:t>
      </w:r>
      <w:r w:rsidRPr="00D83002">
        <w:rPr>
          <w:rFonts w:asciiTheme="minorHAnsi" w:hAnsiTheme="minorHAnsi" w:cs="ArialMT"/>
          <w:color w:val="000000"/>
          <w:sz w:val="22"/>
        </w:rPr>
        <w:t>menovanje Naručitelju.</w:t>
      </w:r>
    </w:p>
    <w:p w14:paraId="16AE22D4" w14:textId="3C6AAD50" w:rsidR="004C5843" w:rsidRPr="001A79C2" w:rsidRDefault="00D83002"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Stručnjaci će se</w:t>
      </w:r>
      <w:r w:rsidR="004C5843" w:rsidRPr="001A79C2">
        <w:rPr>
          <w:rFonts w:asciiTheme="minorHAnsi" w:hAnsiTheme="minorHAnsi" w:cs="ArialMT"/>
          <w:color w:val="000000"/>
          <w:sz w:val="22"/>
        </w:rPr>
        <w:t xml:space="preserve"> smatrat</w:t>
      </w:r>
      <w:r w:rsidR="002940C7">
        <w:rPr>
          <w:rFonts w:asciiTheme="minorHAnsi" w:hAnsiTheme="minorHAnsi" w:cs="ArialMT"/>
          <w:color w:val="000000"/>
          <w:sz w:val="22"/>
        </w:rPr>
        <w:t>i</w:t>
      </w:r>
      <w:r w:rsidR="004C5843" w:rsidRPr="001A79C2">
        <w:rPr>
          <w:rFonts w:asciiTheme="minorHAnsi" w:hAnsiTheme="minorHAnsi" w:cs="ArialMT"/>
          <w:color w:val="000000"/>
          <w:sz w:val="22"/>
        </w:rPr>
        <w:t xml:space="preserve"> imenovanim</w:t>
      </w:r>
      <w:r>
        <w:rPr>
          <w:rFonts w:asciiTheme="minorHAnsi" w:hAnsiTheme="minorHAnsi" w:cs="ArialMT"/>
          <w:color w:val="000000"/>
          <w:sz w:val="22"/>
        </w:rPr>
        <w:t>a</w:t>
      </w:r>
      <w:r w:rsidR="004C5843" w:rsidRPr="001A79C2">
        <w:rPr>
          <w:rFonts w:asciiTheme="minorHAnsi" w:hAnsiTheme="minorHAnsi" w:cs="ArialMT"/>
          <w:color w:val="000000"/>
          <w:sz w:val="22"/>
        </w:rPr>
        <w:t xml:space="preserve"> kada pisanim putem Naručitelj dostavi suglasnost na dostavljena imenovanja.</w:t>
      </w:r>
    </w:p>
    <w:p w14:paraId="65AB2DB7" w14:textId="77777777" w:rsidR="00AE67B1"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Imenovanje </w:t>
      </w:r>
      <w:r w:rsidR="00D83002" w:rsidRPr="00D83002">
        <w:rPr>
          <w:rFonts w:asciiTheme="minorHAnsi" w:hAnsiTheme="minorHAnsi" w:cs="ArialMT"/>
          <w:color w:val="000000"/>
          <w:sz w:val="22"/>
        </w:rPr>
        <w:t>Voditelj</w:t>
      </w:r>
      <w:r w:rsidR="00D83002">
        <w:rPr>
          <w:rFonts w:asciiTheme="minorHAnsi" w:hAnsiTheme="minorHAnsi" w:cs="ArialMT"/>
          <w:color w:val="000000"/>
          <w:sz w:val="22"/>
        </w:rPr>
        <w:t>a</w:t>
      </w:r>
      <w:r w:rsidR="00D83002" w:rsidRPr="00D83002">
        <w:rPr>
          <w:rFonts w:asciiTheme="minorHAnsi" w:hAnsiTheme="minorHAnsi" w:cs="ArialMT"/>
          <w:color w:val="000000"/>
          <w:sz w:val="22"/>
        </w:rPr>
        <w:t xml:space="preserve"> projekta </w:t>
      </w:r>
      <w:r w:rsidRPr="001A79C2">
        <w:rPr>
          <w:rFonts w:asciiTheme="minorHAnsi" w:hAnsiTheme="minorHAnsi" w:cs="ArialMT"/>
          <w:color w:val="000000"/>
          <w:sz w:val="22"/>
        </w:rPr>
        <w:t xml:space="preserve">vrši Naručitelj na prijedlog Izvršitelja. Izvršitelj će pisanim putem prijedlog imenovanja Voditelja </w:t>
      </w:r>
      <w:r w:rsidR="00350355">
        <w:rPr>
          <w:rFonts w:asciiTheme="minorHAnsi" w:hAnsiTheme="minorHAnsi" w:cs="ArialMT"/>
          <w:color w:val="000000"/>
          <w:sz w:val="22"/>
        </w:rPr>
        <w:t>projekta</w:t>
      </w:r>
      <w:r w:rsidRPr="001A79C2">
        <w:rPr>
          <w:rFonts w:asciiTheme="minorHAnsi" w:hAnsiTheme="minorHAnsi" w:cs="ArialMT"/>
          <w:color w:val="000000"/>
          <w:sz w:val="22"/>
        </w:rPr>
        <w:t xml:space="preserve"> dostaviti Naručitelju u roku od 7 kalendarskih dana od dana izdavanja Naloga za početak izvršen</w:t>
      </w:r>
      <w:r w:rsidR="00350355">
        <w:rPr>
          <w:rFonts w:asciiTheme="minorHAnsi" w:hAnsiTheme="minorHAnsi" w:cs="ArialMT"/>
          <w:color w:val="000000"/>
          <w:sz w:val="22"/>
        </w:rPr>
        <w:t>ja usluga od strane Naručitelja</w:t>
      </w:r>
      <w:r w:rsidRPr="001A79C2">
        <w:rPr>
          <w:rFonts w:asciiTheme="minorHAnsi" w:hAnsiTheme="minorHAnsi" w:cs="ArialMT"/>
          <w:color w:val="000000"/>
          <w:sz w:val="22"/>
        </w:rPr>
        <w:t>.</w:t>
      </w:r>
    </w:p>
    <w:p w14:paraId="6D558E33" w14:textId="1CA57261" w:rsidR="00AE67B1"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AE67B1">
        <w:rPr>
          <w:rFonts w:asciiTheme="minorHAnsi" w:hAnsiTheme="minorHAnsi" w:cs="ArialMT"/>
          <w:color w:val="000000"/>
          <w:sz w:val="22"/>
        </w:rPr>
        <w:t xml:space="preserve">U slučaju da ponudom predloženi Stručnjaci nisu u mogućnosti pristupiti realizaciji ovog Ugovora, kao i u slučaju da je nužna zamjena nekog od Stručnjaka tijekom izvršenja Ugovora, tada Izvršitelj mora predložiti njihovu zamjenu. </w:t>
      </w:r>
      <w:r w:rsidRPr="00AE67B1">
        <w:rPr>
          <w:rFonts w:asciiTheme="minorHAnsi" w:hAnsiTheme="minorHAnsi" w:cs="ArialMT"/>
          <w:sz w:val="22"/>
        </w:rPr>
        <w:t xml:space="preserve">Predložene zamjene </w:t>
      </w:r>
      <w:r w:rsidR="00B757C1" w:rsidRPr="00AE67B1">
        <w:rPr>
          <w:rFonts w:asciiTheme="minorHAnsi" w:hAnsiTheme="minorHAnsi" w:cs="ArialMT"/>
          <w:sz w:val="22"/>
        </w:rPr>
        <w:t>S</w:t>
      </w:r>
      <w:r w:rsidR="00F17EB6" w:rsidRPr="00AE67B1">
        <w:rPr>
          <w:rFonts w:asciiTheme="minorHAnsi" w:hAnsiTheme="minorHAnsi" w:cs="ArialMT"/>
          <w:sz w:val="22"/>
        </w:rPr>
        <w:t>tručnjaka</w:t>
      </w:r>
      <w:r w:rsidR="00B757C1" w:rsidRPr="00AE67B1">
        <w:rPr>
          <w:rFonts w:asciiTheme="minorHAnsi" w:hAnsiTheme="minorHAnsi" w:cs="ArialMT"/>
          <w:sz w:val="22"/>
        </w:rPr>
        <w:t xml:space="preserve"> </w:t>
      </w:r>
      <w:r w:rsidRPr="00AE67B1">
        <w:rPr>
          <w:rFonts w:asciiTheme="minorHAnsi" w:hAnsiTheme="minorHAnsi" w:cs="ArialMT"/>
          <w:sz w:val="22"/>
        </w:rPr>
        <w:t xml:space="preserve">moraju </w:t>
      </w:r>
      <w:r w:rsidR="00F17EB6" w:rsidRPr="00AE67B1">
        <w:rPr>
          <w:rFonts w:asciiTheme="minorHAnsi" w:hAnsiTheme="minorHAnsi" w:cs="ArialMT"/>
          <w:sz w:val="22"/>
        </w:rPr>
        <w:t xml:space="preserve">imati najmanje jednake stručne kvalifikacije i specifična iskustva od </w:t>
      </w:r>
      <w:r w:rsidR="00B757C1" w:rsidRPr="00AE67B1">
        <w:rPr>
          <w:rFonts w:asciiTheme="minorHAnsi" w:hAnsiTheme="minorHAnsi" w:cs="ArialMT"/>
          <w:sz w:val="22"/>
        </w:rPr>
        <w:t>S</w:t>
      </w:r>
      <w:r w:rsidR="00F17EB6" w:rsidRPr="00AE67B1">
        <w:rPr>
          <w:rFonts w:asciiTheme="minorHAnsi" w:hAnsiTheme="minorHAnsi" w:cs="ArialMT"/>
          <w:sz w:val="22"/>
        </w:rPr>
        <w:t xml:space="preserve">tručnjaka iz Priloga </w:t>
      </w:r>
      <w:r w:rsidR="0029299A">
        <w:rPr>
          <w:rFonts w:asciiTheme="minorHAnsi" w:hAnsiTheme="minorHAnsi" w:cs="ArialMT"/>
          <w:sz w:val="22"/>
        </w:rPr>
        <w:t>3</w:t>
      </w:r>
      <w:r w:rsidR="00F17EB6" w:rsidRPr="00AE67B1">
        <w:rPr>
          <w:rFonts w:asciiTheme="minorHAnsi" w:hAnsiTheme="minorHAnsi" w:cs="ArialMT"/>
          <w:sz w:val="22"/>
        </w:rPr>
        <w:t>, odnosno svojim specifičnim</w:t>
      </w:r>
      <w:r w:rsidR="001724FF" w:rsidRPr="00AE67B1">
        <w:rPr>
          <w:rFonts w:asciiTheme="minorHAnsi" w:hAnsiTheme="minorHAnsi" w:cs="ArialMT"/>
          <w:sz w:val="22"/>
        </w:rPr>
        <w:t xml:space="preserve"> iskustvom</w:t>
      </w:r>
      <w:r w:rsidR="00F17EB6" w:rsidRPr="00AE67B1">
        <w:rPr>
          <w:rFonts w:asciiTheme="minorHAnsi" w:hAnsiTheme="minorHAnsi" w:cs="ArialMT"/>
          <w:sz w:val="22"/>
        </w:rPr>
        <w:t xml:space="preserve"> moraju </w:t>
      </w:r>
      <w:r w:rsidR="001724FF" w:rsidRPr="00AE67B1">
        <w:rPr>
          <w:rFonts w:asciiTheme="minorHAnsi" w:hAnsiTheme="minorHAnsi" w:cs="ArialMT"/>
          <w:sz w:val="22"/>
        </w:rPr>
        <w:t xml:space="preserve">osigurati najmanje jednak broj bodova koje su </w:t>
      </w:r>
      <w:r w:rsidR="00950C3D" w:rsidRPr="00AE67B1">
        <w:rPr>
          <w:rFonts w:asciiTheme="minorHAnsi" w:hAnsiTheme="minorHAnsi" w:cs="ArialMT"/>
          <w:sz w:val="22"/>
        </w:rPr>
        <w:t xml:space="preserve">u postupku bodovanja prema kriterijima ekonomski najpovoljnije ponude </w:t>
      </w:r>
      <w:r w:rsidR="001724FF" w:rsidRPr="00AE67B1">
        <w:rPr>
          <w:rFonts w:asciiTheme="minorHAnsi" w:hAnsiTheme="minorHAnsi" w:cs="ArialMT"/>
          <w:sz w:val="22"/>
        </w:rPr>
        <w:t xml:space="preserve">ostvarili </w:t>
      </w:r>
      <w:r w:rsidR="00B757C1" w:rsidRPr="00AE67B1">
        <w:rPr>
          <w:rFonts w:asciiTheme="minorHAnsi" w:hAnsiTheme="minorHAnsi" w:cs="ArialMT"/>
          <w:sz w:val="22"/>
        </w:rPr>
        <w:t>S</w:t>
      </w:r>
      <w:r w:rsidR="001724FF" w:rsidRPr="00AE67B1">
        <w:rPr>
          <w:rFonts w:asciiTheme="minorHAnsi" w:hAnsiTheme="minorHAnsi" w:cs="ArialMT"/>
          <w:sz w:val="22"/>
        </w:rPr>
        <w:t xml:space="preserve">tručnjaci koje zamjenjuju. Predložene zamjene </w:t>
      </w:r>
      <w:r w:rsidR="00B757C1" w:rsidRPr="00AE67B1">
        <w:rPr>
          <w:rFonts w:asciiTheme="minorHAnsi" w:hAnsiTheme="minorHAnsi" w:cs="ArialMT"/>
          <w:sz w:val="22"/>
        </w:rPr>
        <w:t xml:space="preserve">ostalih </w:t>
      </w:r>
      <w:r w:rsidR="001724FF" w:rsidRPr="00AE67B1">
        <w:rPr>
          <w:rFonts w:asciiTheme="minorHAnsi" w:hAnsiTheme="minorHAnsi" w:cs="ArialMT"/>
          <w:sz w:val="22"/>
        </w:rPr>
        <w:t>stručnjaka</w:t>
      </w:r>
      <w:r w:rsidR="00B757C1" w:rsidRPr="00AE67B1">
        <w:rPr>
          <w:rFonts w:asciiTheme="minorHAnsi" w:hAnsiTheme="minorHAnsi" w:cs="ArialMT"/>
          <w:sz w:val="22"/>
        </w:rPr>
        <w:t xml:space="preserve"> (neključno osoblje)</w:t>
      </w:r>
      <w:r w:rsidR="001724FF" w:rsidRPr="00AE67B1">
        <w:rPr>
          <w:rFonts w:asciiTheme="minorHAnsi" w:hAnsiTheme="minorHAnsi" w:cs="ArialMT"/>
          <w:sz w:val="22"/>
        </w:rPr>
        <w:t xml:space="preserve"> moraju </w:t>
      </w:r>
      <w:r w:rsidRPr="00AE67B1">
        <w:rPr>
          <w:rFonts w:asciiTheme="minorHAnsi" w:hAnsiTheme="minorHAnsi" w:cs="ArialMT"/>
          <w:sz w:val="22"/>
        </w:rPr>
        <w:t xml:space="preserve">ispunjavati uvjete </w:t>
      </w:r>
      <w:r w:rsidR="001724FF" w:rsidRPr="00AE67B1">
        <w:rPr>
          <w:rFonts w:asciiTheme="minorHAnsi" w:hAnsiTheme="minorHAnsi" w:cs="ArialMT"/>
          <w:sz w:val="22"/>
        </w:rPr>
        <w:t xml:space="preserve">sposobnosti </w:t>
      </w:r>
      <w:r w:rsidRPr="00AE67B1">
        <w:rPr>
          <w:rFonts w:asciiTheme="minorHAnsi" w:hAnsiTheme="minorHAnsi" w:cs="ArialMT"/>
          <w:sz w:val="22"/>
        </w:rPr>
        <w:t xml:space="preserve">koji su definirani za </w:t>
      </w:r>
      <w:r w:rsidR="001724FF" w:rsidRPr="00AE67B1">
        <w:rPr>
          <w:rFonts w:asciiTheme="minorHAnsi" w:hAnsiTheme="minorHAnsi" w:cs="ArialMT"/>
          <w:sz w:val="22"/>
        </w:rPr>
        <w:t>neključn</w:t>
      </w:r>
      <w:r w:rsidR="00B757C1" w:rsidRPr="00AE67B1">
        <w:rPr>
          <w:rFonts w:asciiTheme="minorHAnsi" w:hAnsiTheme="minorHAnsi" w:cs="ArialMT"/>
          <w:sz w:val="22"/>
        </w:rPr>
        <w:t>o osoblje</w:t>
      </w:r>
      <w:r w:rsidRPr="00AE67B1">
        <w:rPr>
          <w:rFonts w:asciiTheme="minorHAnsi" w:hAnsiTheme="minorHAnsi" w:cs="ArialMT"/>
          <w:sz w:val="22"/>
        </w:rPr>
        <w:t xml:space="preserve"> u Dokumentaciji </w:t>
      </w:r>
      <w:r w:rsidR="00A84BD7" w:rsidRPr="00AE67B1">
        <w:rPr>
          <w:rFonts w:asciiTheme="minorHAnsi" w:hAnsiTheme="minorHAnsi" w:cs="ArialMT"/>
          <w:sz w:val="22"/>
        </w:rPr>
        <w:t>o</w:t>
      </w:r>
      <w:r w:rsidRPr="00AE67B1">
        <w:rPr>
          <w:rFonts w:asciiTheme="minorHAnsi" w:hAnsiTheme="minorHAnsi" w:cs="ArialMT"/>
          <w:sz w:val="22"/>
        </w:rPr>
        <w:t xml:space="preserve"> na</w:t>
      </w:r>
      <w:r w:rsidR="00A84BD7" w:rsidRPr="00AE67B1">
        <w:rPr>
          <w:rFonts w:asciiTheme="minorHAnsi" w:hAnsiTheme="minorHAnsi" w:cs="ArialMT"/>
          <w:sz w:val="22"/>
        </w:rPr>
        <w:t>bavi</w:t>
      </w:r>
      <w:r w:rsidRPr="00AE67B1">
        <w:rPr>
          <w:rFonts w:asciiTheme="minorHAnsi" w:hAnsiTheme="minorHAnsi" w:cs="ArialMT"/>
          <w:sz w:val="22"/>
        </w:rPr>
        <w:t>.</w:t>
      </w:r>
    </w:p>
    <w:p w14:paraId="0DBF065C" w14:textId="5E9753EB" w:rsidR="00AE67B1"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AE67B1">
        <w:rPr>
          <w:rFonts w:asciiTheme="minorHAnsi" w:hAnsiTheme="minorHAnsi" w:cs="ArialMT"/>
          <w:color w:val="000000"/>
          <w:sz w:val="22"/>
        </w:rPr>
        <w:t xml:space="preserve">Izvršitelj je zamjenu dužan predložiti Naručitelju u roku od najviše 7 </w:t>
      </w:r>
      <w:r w:rsidR="00AE67B1">
        <w:rPr>
          <w:rFonts w:asciiTheme="minorHAnsi" w:hAnsiTheme="minorHAnsi" w:cs="ArialMT"/>
          <w:color w:val="000000"/>
          <w:sz w:val="22"/>
        </w:rPr>
        <w:t xml:space="preserve">(sedam) </w:t>
      </w:r>
      <w:r w:rsidRPr="00AE67B1">
        <w:rPr>
          <w:rFonts w:asciiTheme="minorHAnsi" w:hAnsiTheme="minorHAnsi" w:cs="ArialMT"/>
          <w:color w:val="000000"/>
          <w:sz w:val="22"/>
        </w:rPr>
        <w:t>dana od dana utvrđivanja potrebe za zamjenom.</w:t>
      </w:r>
    </w:p>
    <w:p w14:paraId="30959A77" w14:textId="7463BDC7" w:rsidR="00950C3D" w:rsidRPr="00AE67B1" w:rsidRDefault="00950C3D" w:rsidP="00E138B7">
      <w:pPr>
        <w:numPr>
          <w:ilvl w:val="0"/>
          <w:numId w:val="6"/>
        </w:numPr>
        <w:autoSpaceDE w:val="0"/>
        <w:autoSpaceDN w:val="0"/>
        <w:adjustRightInd w:val="0"/>
        <w:spacing w:after="120"/>
        <w:ind w:left="284" w:right="380"/>
        <w:jc w:val="both"/>
        <w:rPr>
          <w:rFonts w:asciiTheme="minorHAnsi" w:hAnsiTheme="minorHAnsi" w:cs="ArialMT"/>
          <w:color w:val="000000"/>
          <w:sz w:val="22"/>
        </w:rPr>
      </w:pPr>
      <w:r w:rsidRPr="00AE67B1">
        <w:rPr>
          <w:rFonts w:asciiTheme="minorHAnsi" w:hAnsiTheme="minorHAnsi" w:cs="ArialMT"/>
          <w:color w:val="000000"/>
          <w:sz w:val="22"/>
        </w:rPr>
        <w:t xml:space="preserve">Izvršitelj mora na vlastitu inicijativu predložiti zamjenu u sljedećim slučajevima: </w:t>
      </w:r>
    </w:p>
    <w:p w14:paraId="765386BB" w14:textId="4257008B" w:rsidR="00950C3D" w:rsidRPr="00950C3D" w:rsidRDefault="00950C3D" w:rsidP="00E138B7">
      <w:pPr>
        <w:numPr>
          <w:ilvl w:val="1"/>
          <w:numId w:val="7"/>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u slučaju planiranog odsustva (npr. zbog korištenja godišnjeg odmora, itd.); </w:t>
      </w:r>
    </w:p>
    <w:p w14:paraId="7D649EAA" w14:textId="4F145580" w:rsidR="00950C3D" w:rsidRPr="00950C3D" w:rsidRDefault="00950C3D" w:rsidP="00E138B7">
      <w:pPr>
        <w:numPr>
          <w:ilvl w:val="1"/>
          <w:numId w:val="7"/>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lastRenderedPageBreak/>
        <w:t xml:space="preserve">u slučaju smrti, bolesti ili nesreće; </w:t>
      </w:r>
    </w:p>
    <w:p w14:paraId="1827E98E" w14:textId="4283BFD8" w:rsidR="00950C3D" w:rsidRPr="00950C3D" w:rsidRDefault="00950C3D" w:rsidP="00E138B7">
      <w:pPr>
        <w:numPr>
          <w:ilvl w:val="1"/>
          <w:numId w:val="7"/>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ako zamjena </w:t>
      </w:r>
      <w:r w:rsidR="007976F4">
        <w:rPr>
          <w:rFonts w:asciiTheme="minorHAnsi" w:hAnsiTheme="minorHAnsi" w:cs="ArialMT"/>
          <w:color w:val="000000"/>
          <w:sz w:val="22"/>
        </w:rPr>
        <w:t>s</w:t>
      </w:r>
      <w:r w:rsidRPr="00950C3D">
        <w:rPr>
          <w:rFonts w:asciiTheme="minorHAnsi" w:hAnsiTheme="minorHAnsi" w:cs="ArialMT"/>
          <w:color w:val="000000"/>
          <w:sz w:val="22"/>
        </w:rPr>
        <w:t xml:space="preserve">tručnjaka postane nužna zbog bilo kojeg drugog razloga na koju </w:t>
      </w:r>
      <w:r w:rsidRPr="001A79C2">
        <w:rPr>
          <w:rFonts w:asciiTheme="minorHAnsi" w:hAnsiTheme="minorHAnsi" w:cs="ArialMT"/>
          <w:color w:val="000000"/>
          <w:sz w:val="22"/>
        </w:rPr>
        <w:t xml:space="preserve">Izvršitelj </w:t>
      </w:r>
      <w:r w:rsidRPr="00950C3D">
        <w:rPr>
          <w:rFonts w:asciiTheme="minorHAnsi" w:hAnsiTheme="minorHAnsi" w:cs="ArialMT"/>
          <w:color w:val="000000"/>
          <w:sz w:val="22"/>
        </w:rPr>
        <w:t>nema utjecaj (npr. ostavka</w:t>
      </w:r>
      <w:r>
        <w:rPr>
          <w:rFonts w:asciiTheme="minorHAnsi" w:hAnsiTheme="minorHAnsi" w:cs="ArialMT"/>
          <w:color w:val="000000"/>
          <w:sz w:val="22"/>
        </w:rPr>
        <w:t>, otkaz</w:t>
      </w:r>
      <w:r w:rsidRPr="0006547F">
        <w:rPr>
          <w:rFonts w:asciiTheme="minorHAnsi" w:hAnsiTheme="minorHAnsi" w:cs="ArialMT"/>
          <w:color w:val="000000"/>
          <w:sz w:val="22"/>
        </w:rPr>
        <w:t>,</w:t>
      </w:r>
      <w:r w:rsidR="0006547F" w:rsidRPr="00107BF0">
        <w:rPr>
          <w:rFonts w:asciiTheme="minorHAnsi" w:hAnsiTheme="minorHAnsi" w:cs="ArialMT"/>
          <w:color w:val="000000"/>
          <w:sz w:val="22"/>
        </w:rPr>
        <w:t xml:space="preserve"> drugi opravdani  važni razlozi</w:t>
      </w:r>
      <w:r w:rsidR="0006547F">
        <w:rPr>
          <w:rFonts w:asciiTheme="minorHAnsi" w:hAnsiTheme="minorHAnsi" w:cs="ArialMT"/>
          <w:color w:val="000000"/>
          <w:sz w:val="20"/>
          <w:szCs w:val="20"/>
        </w:rPr>
        <w:t xml:space="preserve"> </w:t>
      </w:r>
      <w:r w:rsidRPr="00950C3D">
        <w:rPr>
          <w:rFonts w:asciiTheme="minorHAnsi" w:hAnsiTheme="minorHAnsi" w:cs="ArialMT"/>
          <w:color w:val="000000"/>
          <w:sz w:val="22"/>
        </w:rPr>
        <w:t xml:space="preserve"> itd.). </w:t>
      </w:r>
    </w:p>
    <w:p w14:paraId="4E37A18F" w14:textId="5A2BC60E" w:rsidR="00950C3D" w:rsidRPr="00AE67B1" w:rsidRDefault="00950C3D"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AE67B1">
        <w:rPr>
          <w:rFonts w:asciiTheme="minorHAnsi" w:hAnsiTheme="minorHAnsi" w:cs="ArialMT"/>
          <w:color w:val="000000"/>
          <w:sz w:val="22"/>
        </w:rPr>
        <w:t xml:space="preserve">Zamjenu stručnjaka, Ugovaratelj mora predložiti u roku od: </w:t>
      </w:r>
    </w:p>
    <w:p w14:paraId="473DD4E6" w14:textId="11764D05" w:rsidR="00950C3D" w:rsidRPr="00950C3D" w:rsidRDefault="00950C3D" w:rsidP="00E138B7">
      <w:pPr>
        <w:numPr>
          <w:ilvl w:val="1"/>
          <w:numId w:val="6"/>
        </w:numPr>
        <w:autoSpaceDE w:val="0"/>
        <w:autoSpaceDN w:val="0"/>
        <w:adjustRightInd w:val="0"/>
        <w:spacing w:after="120"/>
        <w:ind w:right="380"/>
        <w:jc w:val="both"/>
        <w:rPr>
          <w:rFonts w:asciiTheme="minorHAnsi" w:hAnsiTheme="minorHAnsi" w:cs="ArialMT"/>
          <w:color w:val="000000"/>
          <w:sz w:val="22"/>
        </w:rPr>
      </w:pPr>
      <w:r w:rsidRPr="00950C3D">
        <w:rPr>
          <w:rFonts w:asciiTheme="minorHAnsi" w:hAnsiTheme="minorHAnsi" w:cs="ArialMT"/>
          <w:color w:val="000000"/>
          <w:sz w:val="22"/>
        </w:rPr>
        <w:t xml:space="preserve">45 dana prije prvog dana planiranog odsustva opisanog u </w:t>
      </w:r>
      <w:r>
        <w:rPr>
          <w:rFonts w:asciiTheme="minorHAnsi" w:hAnsiTheme="minorHAnsi" w:cs="ArialMT"/>
          <w:color w:val="000000"/>
          <w:sz w:val="22"/>
        </w:rPr>
        <w:t xml:space="preserve">točki </w:t>
      </w:r>
      <w:r w:rsidRPr="00950C3D">
        <w:rPr>
          <w:rFonts w:asciiTheme="minorHAnsi" w:hAnsiTheme="minorHAnsi" w:cs="ArialMT"/>
          <w:color w:val="000000"/>
          <w:sz w:val="22"/>
        </w:rPr>
        <w:t xml:space="preserve">a. </w:t>
      </w:r>
      <w:r>
        <w:rPr>
          <w:rFonts w:asciiTheme="minorHAnsi" w:hAnsiTheme="minorHAnsi" w:cs="ArialMT"/>
          <w:color w:val="000000"/>
          <w:sz w:val="22"/>
        </w:rPr>
        <w:t>prethodnog stavka;</w:t>
      </w:r>
    </w:p>
    <w:p w14:paraId="7A259246" w14:textId="0A2F7467" w:rsidR="00950C3D" w:rsidRPr="001A79C2" w:rsidRDefault="00950C3D" w:rsidP="00E138B7">
      <w:pPr>
        <w:numPr>
          <w:ilvl w:val="1"/>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najviše 7</w:t>
      </w:r>
      <w:r>
        <w:rPr>
          <w:rFonts w:asciiTheme="minorHAnsi" w:hAnsiTheme="minorHAnsi" w:cs="ArialMT"/>
          <w:color w:val="000000"/>
          <w:sz w:val="22"/>
        </w:rPr>
        <w:t xml:space="preserve"> </w:t>
      </w:r>
      <w:r w:rsidRPr="00950C3D">
        <w:rPr>
          <w:rFonts w:asciiTheme="minorHAnsi" w:hAnsiTheme="minorHAnsi" w:cs="ArialMT"/>
          <w:color w:val="000000"/>
          <w:sz w:val="22"/>
        </w:rPr>
        <w:t xml:space="preserve">dana nakon nastupanja slučajeva opisanih u </w:t>
      </w:r>
      <w:r>
        <w:rPr>
          <w:rFonts w:asciiTheme="minorHAnsi" w:hAnsiTheme="minorHAnsi" w:cs="ArialMT"/>
          <w:color w:val="000000"/>
          <w:sz w:val="22"/>
        </w:rPr>
        <w:t xml:space="preserve">stavcima </w:t>
      </w:r>
      <w:r w:rsidRPr="00950C3D">
        <w:rPr>
          <w:rFonts w:asciiTheme="minorHAnsi" w:hAnsiTheme="minorHAnsi" w:cs="ArialMT"/>
          <w:color w:val="000000"/>
          <w:sz w:val="22"/>
        </w:rPr>
        <w:t>b. i c.</w:t>
      </w:r>
      <w:r>
        <w:rPr>
          <w:rFonts w:asciiTheme="minorHAnsi" w:hAnsiTheme="minorHAnsi" w:cs="ArialMT"/>
          <w:color w:val="000000"/>
          <w:sz w:val="22"/>
        </w:rPr>
        <w:t xml:space="preserve"> prethodnog stavka.</w:t>
      </w:r>
    </w:p>
    <w:p w14:paraId="2B174467" w14:textId="77777777" w:rsidR="004C5843" w:rsidRPr="001A79C2"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2555D077" w:rsidR="004C5843" w:rsidRPr="001A79C2"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Ukoliko Izvršitelj u rokovima navedenim u </w:t>
      </w:r>
      <w:r w:rsidR="00AE67B1">
        <w:rPr>
          <w:rFonts w:asciiTheme="minorHAnsi" w:hAnsiTheme="minorHAnsi" w:cs="ArialMT"/>
          <w:color w:val="000000"/>
          <w:sz w:val="22"/>
        </w:rPr>
        <w:t>stavku 7.</w:t>
      </w:r>
      <w:r w:rsidRPr="001A79C2">
        <w:rPr>
          <w:rFonts w:asciiTheme="minorHAnsi" w:hAnsiTheme="minorHAnsi" w:cs="ArialMT"/>
          <w:color w:val="000000"/>
          <w:sz w:val="22"/>
        </w:rPr>
        <w:t xml:space="preserve"> ovog članka ne predloži prihvatljivu zamjenu, </w:t>
      </w:r>
      <w:r w:rsidRPr="005F749B">
        <w:rPr>
          <w:rFonts w:asciiTheme="minorHAnsi" w:hAnsiTheme="minorHAnsi" w:cs="ArialMT"/>
          <w:color w:val="000000"/>
          <w:sz w:val="22"/>
        </w:rPr>
        <w:t>Naručitelj zadržava pravo raskida Ugovora</w:t>
      </w:r>
      <w:r w:rsidRPr="001A79C2">
        <w:rPr>
          <w:rFonts w:asciiTheme="minorHAnsi" w:hAnsiTheme="minorHAnsi" w:cs="ArialMT"/>
          <w:color w:val="000000"/>
          <w:sz w:val="22"/>
        </w:rPr>
        <w:t xml:space="preserve"> i naplate jamstva za uredno izvršenje ugovora.</w:t>
      </w:r>
    </w:p>
    <w:p w14:paraId="647AEC5B" w14:textId="69596AFB" w:rsidR="004C5843" w:rsidRPr="001A79C2" w:rsidRDefault="004C5843" w:rsidP="00E138B7">
      <w:pPr>
        <w:numPr>
          <w:ilvl w:val="0"/>
          <w:numId w:val="6"/>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Naručitelj zadržava pravo zahtijevati zamjenu jednog ili više Stručnjaka Izvršitelja u slijedećim okolnostima:</w:t>
      </w:r>
    </w:p>
    <w:p w14:paraId="5ACA4748" w14:textId="7C4FAF35" w:rsidR="004C5843" w:rsidRDefault="004C5843" w:rsidP="00E138B7">
      <w:pPr>
        <w:numPr>
          <w:ilvl w:val="0"/>
          <w:numId w:val="23"/>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ako Stručnjak opetovano propušta obavljati radnje definirane Ugovorom,</w:t>
      </w:r>
    </w:p>
    <w:p w14:paraId="1D1D8866" w14:textId="1D3195E2" w:rsidR="004C5843" w:rsidRDefault="004C5843" w:rsidP="00E138B7">
      <w:pPr>
        <w:numPr>
          <w:ilvl w:val="0"/>
          <w:numId w:val="23"/>
        </w:numPr>
        <w:autoSpaceDE w:val="0"/>
        <w:autoSpaceDN w:val="0"/>
        <w:adjustRightInd w:val="0"/>
        <w:spacing w:after="120"/>
        <w:ind w:right="1"/>
        <w:jc w:val="both"/>
        <w:rPr>
          <w:rFonts w:asciiTheme="minorHAnsi" w:hAnsiTheme="minorHAnsi" w:cs="ArialMT"/>
          <w:color w:val="000000"/>
          <w:sz w:val="22"/>
        </w:rPr>
      </w:pPr>
      <w:r w:rsidRPr="00071164">
        <w:rPr>
          <w:rFonts w:asciiTheme="minorHAnsi" w:hAnsiTheme="minorHAnsi" w:cs="ArialMT"/>
          <w:color w:val="000000"/>
          <w:sz w:val="22"/>
        </w:rPr>
        <w:t>ako se pouzdano utvrdi naklonost ili nenaklonost izvođač</w:t>
      </w:r>
      <w:r w:rsidR="00950C3D" w:rsidRPr="00071164">
        <w:rPr>
          <w:rFonts w:asciiTheme="minorHAnsi" w:hAnsiTheme="minorHAnsi" w:cs="ArialMT"/>
          <w:color w:val="000000"/>
          <w:sz w:val="22"/>
        </w:rPr>
        <w:t>u</w:t>
      </w:r>
      <w:r w:rsidRPr="00071164">
        <w:rPr>
          <w:rFonts w:asciiTheme="minorHAnsi" w:hAnsiTheme="minorHAnsi" w:cs="ArialMT"/>
          <w:color w:val="000000"/>
          <w:sz w:val="22"/>
        </w:rPr>
        <w:t xml:space="preserve"> radova u vezi s Ugovorom,</w:t>
      </w:r>
    </w:p>
    <w:p w14:paraId="11067278" w14:textId="77777777" w:rsidR="004C5843" w:rsidRPr="00071164" w:rsidRDefault="004C5843" w:rsidP="00E138B7">
      <w:pPr>
        <w:numPr>
          <w:ilvl w:val="0"/>
          <w:numId w:val="23"/>
        </w:numPr>
        <w:autoSpaceDE w:val="0"/>
        <w:autoSpaceDN w:val="0"/>
        <w:adjustRightInd w:val="0"/>
        <w:spacing w:after="120"/>
        <w:ind w:right="1"/>
        <w:jc w:val="both"/>
        <w:rPr>
          <w:rFonts w:asciiTheme="minorHAnsi" w:hAnsiTheme="minorHAnsi" w:cs="ArialMT"/>
          <w:color w:val="000000"/>
          <w:sz w:val="22"/>
        </w:rPr>
      </w:pPr>
      <w:r w:rsidRPr="00071164">
        <w:rPr>
          <w:rFonts w:asciiTheme="minorHAnsi" w:hAnsiTheme="minorHAnsi" w:cs="ArialMT"/>
          <w:color w:val="000000"/>
          <w:sz w:val="22"/>
        </w:rPr>
        <w:t>ako se pouzdano utvrdi da je Stručnjak primio bilo kakav mito, dar, naknadu, proviziju ili nešto drugo vrijedno kao poticaj ili nagradu od strane nekog od izvođača radova u vezi s ugovorom ili</w:t>
      </w:r>
    </w:p>
    <w:p w14:paraId="0F792205" w14:textId="5B7625DC" w:rsidR="008E7774" w:rsidRPr="001A79C2" w:rsidRDefault="004C5843" w:rsidP="00107BF0">
      <w:pPr>
        <w:autoSpaceDE w:val="0"/>
        <w:autoSpaceDN w:val="0"/>
        <w:adjustRightInd w:val="0"/>
        <w:spacing w:after="120"/>
        <w:ind w:left="284" w:right="1"/>
        <w:jc w:val="both"/>
        <w:rPr>
          <w:rFonts w:asciiTheme="minorHAnsi" w:hAnsiTheme="minorHAnsi" w:cs="ArialMT"/>
          <w:color w:val="000000"/>
          <w:sz w:val="22"/>
        </w:rPr>
      </w:pPr>
      <w:r w:rsidRPr="005F749B">
        <w:rPr>
          <w:rFonts w:asciiTheme="minorHAnsi" w:hAnsiTheme="minorHAnsi" w:cs="ArialMT"/>
          <w:color w:val="000000"/>
          <w:sz w:val="22"/>
        </w:rPr>
        <w:t xml:space="preserve">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w:t>
      </w:r>
      <w:r w:rsidR="00AE67B1">
        <w:rPr>
          <w:rFonts w:asciiTheme="minorHAnsi" w:hAnsiTheme="minorHAnsi" w:cs="ArialMT"/>
          <w:color w:val="000000"/>
          <w:sz w:val="22"/>
        </w:rPr>
        <w:t>u smislu stavka 4</w:t>
      </w:r>
      <w:r w:rsidRPr="005F749B">
        <w:rPr>
          <w:rFonts w:asciiTheme="minorHAnsi" w:hAnsiTheme="minorHAnsi" w:cs="ArialMT"/>
          <w:color w:val="000000"/>
          <w:sz w:val="22"/>
        </w:rPr>
        <w:t>. ovog članka.</w:t>
      </w:r>
    </w:p>
    <w:p w14:paraId="48B2BEA5" w14:textId="77777777" w:rsidR="0070151F" w:rsidRDefault="0070151F" w:rsidP="00071164">
      <w:pPr>
        <w:autoSpaceDE w:val="0"/>
        <w:autoSpaceDN w:val="0"/>
        <w:adjustRightInd w:val="0"/>
        <w:spacing w:after="120"/>
        <w:ind w:right="380"/>
        <w:jc w:val="both"/>
        <w:rPr>
          <w:rFonts w:asciiTheme="minorHAnsi" w:hAnsiTheme="minorHAnsi" w:cs="ArialMT"/>
          <w:b/>
          <w:color w:val="000000"/>
          <w:sz w:val="22"/>
        </w:rPr>
      </w:pPr>
    </w:p>
    <w:p w14:paraId="7EDB945C" w14:textId="49A09F58"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Pr>
          <w:rFonts w:asciiTheme="minorHAnsi" w:hAnsiTheme="minorHAnsi" w:cs="ArialMT"/>
          <w:b/>
          <w:color w:val="000000"/>
          <w:sz w:val="22"/>
        </w:rPr>
        <w:t>1</w:t>
      </w:r>
      <w:r w:rsidR="00E841B8">
        <w:rPr>
          <w:rFonts w:asciiTheme="minorHAnsi" w:hAnsiTheme="minorHAnsi" w:cs="ArialMT"/>
          <w:b/>
          <w:color w:val="000000"/>
          <w:sz w:val="22"/>
        </w:rPr>
        <w:t>2</w:t>
      </w:r>
      <w:r w:rsidRPr="001A79C2">
        <w:rPr>
          <w:rFonts w:asciiTheme="minorHAnsi" w:hAnsiTheme="minorHAnsi" w:cs="ArialMT"/>
          <w:b/>
          <w:color w:val="000000"/>
          <w:sz w:val="22"/>
        </w:rPr>
        <w:t xml:space="preserve">. </w:t>
      </w:r>
      <w:r w:rsidR="001724FF">
        <w:rPr>
          <w:rFonts w:asciiTheme="minorHAnsi" w:hAnsiTheme="minorHAnsi" w:cs="ArialMT"/>
          <w:b/>
          <w:color w:val="000000"/>
          <w:sz w:val="22"/>
        </w:rPr>
        <w:t xml:space="preserve">PROVJERA </w:t>
      </w:r>
      <w:r w:rsidR="005F749B">
        <w:rPr>
          <w:rFonts w:asciiTheme="minorHAnsi" w:hAnsiTheme="minorHAnsi" w:cs="ArialMT"/>
          <w:b/>
          <w:color w:val="000000"/>
          <w:sz w:val="22"/>
        </w:rPr>
        <w:t xml:space="preserve">I NADZOR </w:t>
      </w:r>
      <w:r w:rsidR="00060605">
        <w:rPr>
          <w:rFonts w:asciiTheme="minorHAnsi" w:hAnsiTheme="minorHAnsi" w:cs="ArialMT"/>
          <w:b/>
          <w:color w:val="000000"/>
          <w:sz w:val="22"/>
        </w:rPr>
        <w:t>IZVRŠENJA USLUG</w:t>
      </w:r>
      <w:r w:rsidR="005F749B">
        <w:rPr>
          <w:rFonts w:asciiTheme="minorHAnsi" w:hAnsiTheme="minorHAnsi" w:cs="ArialMT"/>
          <w:b/>
          <w:color w:val="000000"/>
          <w:sz w:val="22"/>
        </w:rPr>
        <w:t>A</w:t>
      </w:r>
    </w:p>
    <w:p w14:paraId="48D78382" w14:textId="35D407F5" w:rsidR="004C5843" w:rsidRPr="001A79C2" w:rsidRDefault="004C5843" w:rsidP="00E138B7">
      <w:pPr>
        <w:numPr>
          <w:ilvl w:val="0"/>
          <w:numId w:val="9"/>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Ugovorne strane su suglasne da Naručitelj </w:t>
      </w:r>
      <w:r w:rsidR="001724FF">
        <w:rPr>
          <w:rFonts w:asciiTheme="minorHAnsi" w:hAnsiTheme="minorHAnsi" w:cs="ArialMT"/>
          <w:color w:val="000000"/>
          <w:sz w:val="22"/>
        </w:rPr>
        <w:t xml:space="preserve">ima pravo na </w:t>
      </w:r>
      <w:r w:rsidRPr="001A79C2">
        <w:rPr>
          <w:rFonts w:asciiTheme="minorHAnsi" w:hAnsiTheme="minorHAnsi" w:cs="ArialMT"/>
          <w:color w:val="000000"/>
          <w:sz w:val="22"/>
        </w:rPr>
        <w:t>kontinuiran</w:t>
      </w:r>
      <w:r w:rsidR="001724FF">
        <w:rPr>
          <w:rFonts w:asciiTheme="minorHAnsi" w:hAnsiTheme="minorHAnsi" w:cs="ArialMT"/>
          <w:color w:val="000000"/>
          <w:sz w:val="22"/>
        </w:rPr>
        <w:t>u</w:t>
      </w:r>
      <w:r w:rsidRPr="001A79C2">
        <w:rPr>
          <w:rFonts w:asciiTheme="minorHAnsi" w:hAnsiTheme="minorHAnsi" w:cs="ArialMT"/>
          <w:color w:val="000000"/>
          <w:sz w:val="22"/>
        </w:rPr>
        <w:t xml:space="preserve"> </w:t>
      </w:r>
      <w:r w:rsidR="001724FF">
        <w:rPr>
          <w:rFonts w:asciiTheme="minorHAnsi" w:hAnsiTheme="minorHAnsi" w:cs="ArialMT"/>
          <w:color w:val="000000"/>
          <w:sz w:val="22"/>
        </w:rPr>
        <w:t>provjeru</w:t>
      </w:r>
      <w:r w:rsidR="001724FF" w:rsidRPr="001A79C2">
        <w:rPr>
          <w:rFonts w:asciiTheme="minorHAnsi" w:hAnsiTheme="minorHAnsi" w:cs="ArialMT"/>
          <w:color w:val="000000"/>
          <w:sz w:val="22"/>
        </w:rPr>
        <w:t xml:space="preserve"> </w:t>
      </w:r>
      <w:r w:rsidRPr="001A79C2">
        <w:rPr>
          <w:rFonts w:asciiTheme="minorHAnsi" w:hAnsiTheme="minorHAnsi" w:cs="ArialMT"/>
          <w:color w:val="000000"/>
          <w:sz w:val="22"/>
        </w:rPr>
        <w:t xml:space="preserve">izvršenja Usluga </w:t>
      </w:r>
      <w:r w:rsidR="001724FF">
        <w:rPr>
          <w:rFonts w:asciiTheme="minorHAnsi" w:hAnsiTheme="minorHAnsi" w:cs="ArialMT"/>
          <w:color w:val="000000"/>
          <w:sz w:val="22"/>
        </w:rPr>
        <w:t xml:space="preserve">izravno ili </w:t>
      </w:r>
      <w:r w:rsidRPr="001A79C2">
        <w:rPr>
          <w:rFonts w:asciiTheme="minorHAnsi" w:hAnsiTheme="minorHAnsi" w:cs="ArialMT"/>
          <w:color w:val="000000"/>
          <w:sz w:val="22"/>
        </w:rPr>
        <w:t xml:space="preserve">posredstvom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w:t>
      </w:r>
      <w:r w:rsidR="00CC14A7">
        <w:rPr>
          <w:rFonts w:asciiTheme="minorHAnsi" w:hAnsiTheme="minorHAnsi" w:cs="ArialMT"/>
          <w:color w:val="000000"/>
          <w:sz w:val="22"/>
        </w:rPr>
        <w:t xml:space="preserve"> Izvršitelj je dužan na zahtjev Naručitelja podnijeti račun o tijeku izvršenja ugovora, a poglavito o tijeku projekta </w:t>
      </w:r>
      <w:r w:rsidR="00CC14A7" w:rsidRPr="00CC14A7">
        <w:rPr>
          <w:rFonts w:asciiTheme="minorHAnsi" w:hAnsiTheme="minorHAnsi" w:cs="ArialMT"/>
          <w:color w:val="000000"/>
          <w:sz w:val="22"/>
        </w:rPr>
        <w:t>„SANACIJA JAME SOVJAK“</w:t>
      </w:r>
      <w:r w:rsidR="00CC14A7">
        <w:rPr>
          <w:rFonts w:asciiTheme="minorHAnsi" w:hAnsiTheme="minorHAnsi" w:cs="ArialMT"/>
          <w:color w:val="000000"/>
          <w:sz w:val="22"/>
        </w:rPr>
        <w:t xml:space="preserve"> i drugim relevantnim</w:t>
      </w:r>
      <w:r w:rsidR="00CC14A7" w:rsidRPr="00CC14A7">
        <w:rPr>
          <w:rFonts w:asciiTheme="minorHAnsi" w:hAnsiTheme="minorHAnsi" w:cs="ArialMT"/>
          <w:color w:val="000000"/>
          <w:sz w:val="22"/>
        </w:rPr>
        <w:t xml:space="preserve"> okolnostima</w:t>
      </w:r>
      <w:r w:rsidR="00CC14A7">
        <w:rPr>
          <w:rFonts w:asciiTheme="minorHAnsi" w:hAnsiTheme="minorHAnsi" w:cs="ArialMT"/>
          <w:color w:val="000000"/>
          <w:sz w:val="22"/>
        </w:rPr>
        <w:t xml:space="preserve"> u vezi s time.</w:t>
      </w:r>
    </w:p>
    <w:p w14:paraId="0EDCF642" w14:textId="49BA71E4" w:rsidR="004C5843" w:rsidRPr="001A79C2" w:rsidRDefault="004C5843" w:rsidP="00E138B7">
      <w:pPr>
        <w:numPr>
          <w:ilvl w:val="0"/>
          <w:numId w:val="9"/>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je dužan </w:t>
      </w:r>
      <w:r w:rsidR="005F749B" w:rsidRPr="001A79C2">
        <w:rPr>
          <w:rFonts w:asciiTheme="minorHAnsi" w:hAnsiTheme="minorHAnsi" w:cs="ArialMT"/>
          <w:color w:val="000000"/>
          <w:sz w:val="22"/>
        </w:rPr>
        <w:t>izvješ</w:t>
      </w:r>
      <w:r w:rsidR="005F749B">
        <w:rPr>
          <w:rFonts w:asciiTheme="minorHAnsi" w:hAnsiTheme="minorHAnsi" w:cs="ArialMT"/>
          <w:color w:val="000000"/>
          <w:sz w:val="22"/>
        </w:rPr>
        <w:t>tavat</w:t>
      </w:r>
      <w:r w:rsidR="005F749B" w:rsidRPr="001A79C2">
        <w:rPr>
          <w:rFonts w:asciiTheme="minorHAnsi" w:hAnsiTheme="minorHAnsi" w:cs="ArialMT"/>
          <w:color w:val="000000"/>
          <w:sz w:val="22"/>
        </w:rPr>
        <w:t>i</w:t>
      </w:r>
      <w:r w:rsidR="001724FF" w:rsidRPr="001A79C2">
        <w:rPr>
          <w:rFonts w:asciiTheme="minorHAnsi" w:hAnsiTheme="minorHAnsi" w:cs="ArialMT"/>
          <w:color w:val="000000"/>
          <w:sz w:val="22"/>
        </w:rPr>
        <w:t xml:space="preserve">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 xml:space="preserve"> o </w:t>
      </w:r>
      <w:r w:rsidR="001724FF">
        <w:rPr>
          <w:rFonts w:asciiTheme="minorHAnsi" w:hAnsiTheme="minorHAnsi" w:cs="ArialMT"/>
          <w:color w:val="000000"/>
          <w:sz w:val="22"/>
        </w:rPr>
        <w:t>svim pitanjima vezanim za</w:t>
      </w:r>
      <w:r w:rsidR="001724FF" w:rsidRPr="001A79C2">
        <w:rPr>
          <w:rFonts w:asciiTheme="minorHAnsi" w:hAnsiTheme="minorHAnsi" w:cs="ArialMT"/>
          <w:color w:val="000000"/>
          <w:sz w:val="22"/>
        </w:rPr>
        <w:t xml:space="preserve"> </w:t>
      </w:r>
      <w:r w:rsidRPr="001A79C2">
        <w:rPr>
          <w:rFonts w:asciiTheme="minorHAnsi" w:hAnsiTheme="minorHAnsi" w:cs="ArialMT"/>
          <w:color w:val="000000"/>
          <w:sz w:val="22"/>
        </w:rPr>
        <w:t>izvršenj</w:t>
      </w:r>
      <w:r w:rsidR="001724FF">
        <w:rPr>
          <w:rFonts w:asciiTheme="minorHAnsi" w:hAnsiTheme="minorHAnsi" w:cs="ArialMT"/>
          <w:color w:val="000000"/>
          <w:sz w:val="22"/>
        </w:rPr>
        <w:t>a</w:t>
      </w:r>
      <w:r w:rsidRPr="001A79C2">
        <w:rPr>
          <w:rFonts w:asciiTheme="minorHAnsi" w:hAnsiTheme="minorHAnsi" w:cs="ArialMT"/>
          <w:color w:val="000000"/>
          <w:sz w:val="22"/>
        </w:rPr>
        <w:t xml:space="preserve"> Usluga, eventualnim poteškoćama i nepredviđenim okolnostima. </w:t>
      </w:r>
      <w:r w:rsidR="00762625" w:rsidRPr="00762625">
        <w:rPr>
          <w:rFonts w:asciiTheme="minorHAnsi" w:hAnsiTheme="minorHAnsi" w:cs="ArialMT"/>
          <w:color w:val="000000"/>
          <w:sz w:val="22"/>
        </w:rPr>
        <w:t xml:space="preserve">Ako bilo koji nepredviđeni događaj, djelovanje ili previd, izravno ili neizravno ometaju izvršavanje Ugovora, bilo djelomično ili u potpunosti, </w:t>
      </w:r>
      <w:r w:rsidR="00762625">
        <w:rPr>
          <w:rFonts w:asciiTheme="minorHAnsi" w:hAnsiTheme="minorHAnsi" w:cs="ArialMT"/>
          <w:color w:val="000000"/>
          <w:sz w:val="22"/>
        </w:rPr>
        <w:t>Izvrši</w:t>
      </w:r>
      <w:r w:rsidR="00762625" w:rsidRPr="00762625">
        <w:rPr>
          <w:rFonts w:asciiTheme="minorHAnsi" w:hAnsiTheme="minorHAnsi" w:cs="ArialMT"/>
          <w:color w:val="000000"/>
          <w:sz w:val="22"/>
        </w:rPr>
        <w:t xml:space="preserve">telj će o navedenom bez odgode i na svoju vlastitu inicijativu obavijestiti Naručitelja. Obavijest mora uključivati opis problema, datum njegovog nastanka i mjere koje je </w:t>
      </w:r>
      <w:r w:rsidR="00762625">
        <w:rPr>
          <w:rFonts w:asciiTheme="minorHAnsi" w:hAnsiTheme="minorHAnsi" w:cs="ArialMT"/>
          <w:color w:val="000000"/>
          <w:sz w:val="22"/>
        </w:rPr>
        <w:t>Izvrši</w:t>
      </w:r>
      <w:r w:rsidR="00762625" w:rsidRPr="00762625">
        <w:rPr>
          <w:rFonts w:asciiTheme="minorHAnsi" w:hAnsiTheme="minorHAnsi" w:cs="ArialMT"/>
          <w:color w:val="000000"/>
          <w:sz w:val="22"/>
        </w:rPr>
        <w:t>telj poduzeo ili namjerava poduzeti kako bi problem uklonio i osigurao potpunu usklađenost sa svojim obvezama iz ugovora.</w:t>
      </w:r>
    </w:p>
    <w:p w14:paraId="4DE00842" w14:textId="2003F098" w:rsidR="004C5843" w:rsidRPr="001A79C2" w:rsidRDefault="001724FF" w:rsidP="00E138B7">
      <w:pPr>
        <w:numPr>
          <w:ilvl w:val="0"/>
          <w:numId w:val="9"/>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Za</w:t>
      </w:r>
      <w:r w:rsidR="004C5843" w:rsidRPr="001A79C2">
        <w:rPr>
          <w:rFonts w:asciiTheme="minorHAnsi" w:hAnsiTheme="minorHAnsi" w:cs="ArialMT"/>
          <w:color w:val="000000"/>
          <w:sz w:val="22"/>
        </w:rPr>
        <w:t xml:space="preserve"> izvješće ili </w:t>
      </w:r>
      <w:r>
        <w:rPr>
          <w:rFonts w:asciiTheme="minorHAnsi" w:hAnsiTheme="minorHAnsi" w:cs="ArialMT"/>
          <w:color w:val="000000"/>
          <w:sz w:val="22"/>
        </w:rPr>
        <w:t xml:space="preserve">drugi </w:t>
      </w:r>
      <w:r w:rsidR="004C5843" w:rsidRPr="001A79C2">
        <w:rPr>
          <w:rFonts w:asciiTheme="minorHAnsi" w:hAnsiTheme="minorHAnsi" w:cs="ArialMT"/>
          <w:color w:val="000000"/>
          <w:sz w:val="22"/>
        </w:rPr>
        <w:t xml:space="preserve">dokument </w:t>
      </w:r>
      <w:r>
        <w:rPr>
          <w:rFonts w:asciiTheme="minorHAnsi" w:hAnsiTheme="minorHAnsi" w:cs="ArialMT"/>
          <w:color w:val="000000"/>
          <w:sz w:val="22"/>
        </w:rPr>
        <w:t xml:space="preserve">Izvršitelja koji je podložan </w:t>
      </w:r>
      <w:r w:rsidR="004C5843" w:rsidRPr="001A79C2">
        <w:rPr>
          <w:rFonts w:asciiTheme="minorHAnsi" w:hAnsiTheme="minorHAnsi" w:cs="ArialMT"/>
          <w:color w:val="000000"/>
          <w:sz w:val="22"/>
        </w:rPr>
        <w:t>odobr</w:t>
      </w:r>
      <w:r>
        <w:rPr>
          <w:rFonts w:asciiTheme="minorHAnsi" w:hAnsiTheme="minorHAnsi" w:cs="ArialMT"/>
          <w:color w:val="000000"/>
          <w:sz w:val="22"/>
        </w:rPr>
        <w:t>enju</w:t>
      </w:r>
      <w:r w:rsidR="004C5843" w:rsidRPr="001A79C2">
        <w:rPr>
          <w:rFonts w:asciiTheme="minorHAnsi" w:hAnsiTheme="minorHAnsi" w:cs="ArialMT"/>
          <w:color w:val="000000"/>
          <w:sz w:val="22"/>
        </w:rPr>
        <w:t xml:space="preserve"> Naručitelj</w:t>
      </w:r>
      <w:r>
        <w:rPr>
          <w:rFonts w:asciiTheme="minorHAnsi" w:hAnsiTheme="minorHAnsi" w:cs="ArialMT"/>
          <w:color w:val="000000"/>
          <w:sz w:val="22"/>
        </w:rPr>
        <w:t>a</w:t>
      </w:r>
      <w:r w:rsidR="004C5843" w:rsidRPr="001A79C2">
        <w:rPr>
          <w:rFonts w:asciiTheme="minorHAnsi" w:hAnsiTheme="minorHAnsi" w:cs="ArialMT"/>
          <w:color w:val="000000"/>
          <w:sz w:val="22"/>
        </w:rPr>
        <w:t xml:space="preserve">, Naručitelj će </w:t>
      </w:r>
      <w:r>
        <w:rPr>
          <w:rFonts w:asciiTheme="minorHAnsi" w:hAnsiTheme="minorHAnsi" w:cs="ArialMT"/>
          <w:color w:val="000000"/>
          <w:sz w:val="22"/>
        </w:rPr>
        <w:t xml:space="preserve">odrediti </w:t>
      </w:r>
      <w:r w:rsidR="004C5843" w:rsidRPr="001A79C2">
        <w:rPr>
          <w:rFonts w:asciiTheme="minorHAnsi" w:hAnsiTheme="minorHAnsi" w:cs="ArialMT"/>
          <w:color w:val="000000"/>
          <w:sz w:val="22"/>
        </w:rPr>
        <w:t xml:space="preserve">razdoblje </w:t>
      </w:r>
      <w:r>
        <w:rPr>
          <w:rFonts w:asciiTheme="minorHAnsi" w:hAnsiTheme="minorHAnsi" w:cs="ArialMT"/>
          <w:color w:val="000000"/>
          <w:sz w:val="22"/>
        </w:rPr>
        <w:t xml:space="preserve">u kojem će </w:t>
      </w:r>
      <w:r w:rsidR="00835B25">
        <w:rPr>
          <w:rFonts w:asciiTheme="minorHAnsi" w:hAnsiTheme="minorHAnsi" w:cs="ArialMT"/>
          <w:color w:val="000000"/>
          <w:sz w:val="22"/>
        </w:rPr>
        <w:t xml:space="preserve">ga </w:t>
      </w:r>
      <w:r>
        <w:rPr>
          <w:rFonts w:asciiTheme="minorHAnsi" w:hAnsiTheme="minorHAnsi" w:cs="ArialMT"/>
          <w:color w:val="000000"/>
          <w:sz w:val="22"/>
        </w:rPr>
        <w:t xml:space="preserve">Izvršitelj </w:t>
      </w:r>
      <w:r w:rsidR="005F749B" w:rsidRPr="001A79C2">
        <w:rPr>
          <w:rFonts w:asciiTheme="minorHAnsi" w:hAnsiTheme="minorHAnsi" w:cs="ArialMT"/>
          <w:color w:val="000000"/>
          <w:sz w:val="22"/>
        </w:rPr>
        <w:t>izmije</w:t>
      </w:r>
      <w:r w:rsidR="005F749B">
        <w:rPr>
          <w:rFonts w:asciiTheme="minorHAnsi" w:hAnsiTheme="minorHAnsi" w:cs="ArialMT"/>
          <w:color w:val="000000"/>
          <w:sz w:val="22"/>
        </w:rPr>
        <w:t>niti</w:t>
      </w:r>
      <w:r w:rsidR="004C5843" w:rsidRPr="001A79C2">
        <w:rPr>
          <w:rFonts w:asciiTheme="minorHAnsi" w:hAnsiTheme="minorHAnsi" w:cs="ArialMT"/>
          <w:color w:val="000000"/>
          <w:sz w:val="22"/>
        </w:rPr>
        <w:t xml:space="preserve"> i</w:t>
      </w:r>
      <w:r w:rsidR="00835B25">
        <w:rPr>
          <w:rFonts w:asciiTheme="minorHAnsi" w:hAnsiTheme="minorHAnsi" w:cs="ArialMT"/>
          <w:color w:val="000000"/>
          <w:sz w:val="22"/>
        </w:rPr>
        <w:t>/ili</w:t>
      </w:r>
      <w:r w:rsidR="004C5843" w:rsidRPr="001A79C2">
        <w:rPr>
          <w:rFonts w:asciiTheme="minorHAnsi" w:hAnsiTheme="minorHAnsi" w:cs="ArialMT"/>
          <w:color w:val="000000"/>
          <w:sz w:val="22"/>
        </w:rPr>
        <w:t xml:space="preserve"> dopun</w:t>
      </w:r>
      <w:r w:rsidR="00835B25">
        <w:rPr>
          <w:rFonts w:asciiTheme="minorHAnsi" w:hAnsiTheme="minorHAnsi" w:cs="ArialMT"/>
          <w:color w:val="000000"/>
          <w:sz w:val="22"/>
        </w:rPr>
        <w:t>iti sukladno primjedbama ili zahtjevima Naručitelja</w:t>
      </w:r>
      <w:r w:rsidR="004C5843" w:rsidRPr="001A79C2">
        <w:rPr>
          <w:rFonts w:asciiTheme="minorHAnsi" w:hAnsiTheme="minorHAnsi" w:cs="ArialMT"/>
          <w:color w:val="000000"/>
          <w:sz w:val="22"/>
        </w:rPr>
        <w:t>.</w:t>
      </w:r>
    </w:p>
    <w:p w14:paraId="1F427B0F" w14:textId="77777777" w:rsidR="00762625" w:rsidRPr="00762625" w:rsidRDefault="004C5843" w:rsidP="00E138B7">
      <w:pPr>
        <w:numPr>
          <w:ilvl w:val="0"/>
          <w:numId w:val="9"/>
        </w:numPr>
        <w:autoSpaceDE w:val="0"/>
        <w:autoSpaceDN w:val="0"/>
        <w:adjustRightInd w:val="0"/>
        <w:spacing w:after="120"/>
        <w:ind w:left="284" w:right="1"/>
        <w:jc w:val="both"/>
        <w:rPr>
          <w:rFonts w:asciiTheme="minorHAnsi" w:hAnsiTheme="minorHAnsi" w:cs="ArialMT"/>
          <w:color w:val="000000"/>
          <w:sz w:val="22"/>
        </w:rPr>
      </w:pPr>
      <w:r w:rsidRPr="00DD33EA">
        <w:rPr>
          <w:rFonts w:asciiTheme="minorHAnsi" w:hAnsiTheme="minorHAnsi" w:cs="ArialMT"/>
          <w:color w:val="000000"/>
          <w:sz w:val="22"/>
        </w:rPr>
        <w:lastRenderedPageBreak/>
        <w:t xml:space="preserve">Izvršitelj je dužan pružati informacije i omogućiti pristup dokumentaciji svim tijelima koja sukladno institucionalnom ustroju provedbe strukturnih instrumenata imaju obveze kontrole projekta. </w:t>
      </w:r>
    </w:p>
    <w:p w14:paraId="4DBE49C2" w14:textId="40B623F4" w:rsidR="004C5843" w:rsidRPr="00071164" w:rsidRDefault="00762625" w:rsidP="00E138B7">
      <w:pPr>
        <w:numPr>
          <w:ilvl w:val="0"/>
          <w:numId w:val="9"/>
        </w:numPr>
        <w:autoSpaceDE w:val="0"/>
        <w:autoSpaceDN w:val="0"/>
        <w:adjustRightInd w:val="0"/>
        <w:spacing w:after="120"/>
        <w:ind w:left="284" w:right="1"/>
        <w:jc w:val="both"/>
        <w:rPr>
          <w:rFonts w:asciiTheme="minorHAnsi" w:hAnsiTheme="minorHAnsi" w:cs="ArialMT"/>
          <w:color w:val="000000"/>
          <w:sz w:val="22"/>
        </w:rPr>
      </w:pPr>
      <w:r w:rsidRPr="00762625">
        <w:t xml:space="preserve"> </w:t>
      </w:r>
      <w:r w:rsidRPr="00DD33EA">
        <w:rPr>
          <w:rFonts w:asciiTheme="minorHAnsi" w:hAnsiTheme="minorHAnsi" w:cs="ArialMT"/>
          <w:color w:val="000000"/>
          <w:sz w:val="22"/>
        </w:rPr>
        <w:t xml:space="preserve">Izvršitelj </w:t>
      </w:r>
      <w:r w:rsidRPr="00071164">
        <w:rPr>
          <w:rFonts w:asciiTheme="minorHAnsi" w:hAnsiTheme="minorHAnsi" w:cs="ArialMT"/>
          <w:color w:val="000000"/>
          <w:sz w:val="22"/>
        </w:rPr>
        <w:t xml:space="preserve">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w:t>
      </w:r>
      <w:r w:rsidRPr="00DD33EA">
        <w:rPr>
          <w:rFonts w:asciiTheme="minorHAnsi" w:hAnsiTheme="minorHAnsi" w:cs="ArialMT"/>
          <w:color w:val="000000"/>
          <w:sz w:val="22"/>
        </w:rPr>
        <w:t xml:space="preserve">Izvršitelj </w:t>
      </w:r>
      <w:r w:rsidRPr="00071164">
        <w:rPr>
          <w:rFonts w:asciiTheme="minorHAnsi" w:hAnsiTheme="minorHAnsi" w:cs="ArialMT"/>
          <w:color w:val="000000"/>
          <w:sz w:val="22"/>
        </w:rPr>
        <w:t>ne vodi takvu evidenciju, Naručitelj može, bez službene najave, primijeniti kaznu propisanu za kršenje ugovora sukladno odredbama ovog Ugovora.</w:t>
      </w:r>
    </w:p>
    <w:p w14:paraId="5B8BFD53" w14:textId="77777777" w:rsidR="00DD33EA" w:rsidRPr="00DD33EA" w:rsidRDefault="00DD33EA" w:rsidP="00071164">
      <w:pPr>
        <w:autoSpaceDE w:val="0"/>
        <w:autoSpaceDN w:val="0"/>
        <w:adjustRightInd w:val="0"/>
        <w:spacing w:after="120"/>
        <w:ind w:right="380"/>
        <w:jc w:val="both"/>
        <w:rPr>
          <w:rFonts w:asciiTheme="minorHAnsi" w:hAnsiTheme="minorHAnsi" w:cs="ArialMT"/>
          <w:b/>
          <w:color w:val="000000"/>
          <w:sz w:val="22"/>
        </w:rPr>
      </w:pPr>
    </w:p>
    <w:p w14:paraId="18208806" w14:textId="0394B5A1"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3</w:t>
      </w:r>
      <w:r w:rsidRPr="001A79C2">
        <w:rPr>
          <w:rFonts w:asciiTheme="minorHAnsi" w:hAnsiTheme="minorHAnsi" w:cs="ArialMT"/>
          <w:b/>
          <w:color w:val="000000"/>
          <w:sz w:val="22"/>
        </w:rPr>
        <w:t>. STUPANJE NA SNAGU</w:t>
      </w:r>
      <w:r w:rsidR="003F61DF">
        <w:rPr>
          <w:rFonts w:asciiTheme="minorHAnsi" w:hAnsiTheme="minorHAnsi" w:cs="ArialMT"/>
          <w:b/>
          <w:color w:val="000000"/>
          <w:sz w:val="22"/>
        </w:rPr>
        <w:t>, IZMJENE</w:t>
      </w:r>
      <w:r w:rsidRPr="001A79C2">
        <w:rPr>
          <w:rFonts w:asciiTheme="minorHAnsi" w:hAnsiTheme="minorHAnsi" w:cs="ArialMT"/>
          <w:b/>
          <w:color w:val="000000"/>
          <w:sz w:val="22"/>
        </w:rPr>
        <w:t xml:space="preserve"> I PRESTANAK UGOVORA</w:t>
      </w:r>
    </w:p>
    <w:p w14:paraId="330EFAEA" w14:textId="19FB91BC" w:rsidR="004C5843" w:rsidRPr="001A79C2" w:rsidRDefault="004C5843" w:rsidP="00E138B7">
      <w:pPr>
        <w:numPr>
          <w:ilvl w:val="0"/>
          <w:numId w:val="10"/>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Istodobne ili kasnije usmene pogodbe o sporednim točkama o kojima u</w:t>
      </w:r>
      <w:r w:rsidR="002311DF">
        <w:rPr>
          <w:rFonts w:asciiTheme="minorHAnsi" w:hAnsiTheme="minorHAnsi" w:cs="ArialMT"/>
          <w:color w:val="000000"/>
          <w:sz w:val="22"/>
        </w:rPr>
        <w:t xml:space="preserve"> ovom</w:t>
      </w:r>
      <w:r w:rsidRPr="001A79C2">
        <w:rPr>
          <w:rFonts w:asciiTheme="minorHAnsi" w:hAnsiTheme="minorHAnsi" w:cs="ArialMT"/>
          <w:color w:val="000000"/>
          <w:sz w:val="22"/>
        </w:rPr>
        <w:t xml:space="preserve"> ugovoru nije ništa </w:t>
      </w:r>
      <w:r w:rsidR="00B950B2">
        <w:rPr>
          <w:rFonts w:asciiTheme="minorHAnsi" w:hAnsiTheme="minorHAnsi" w:cs="ArialMT"/>
          <w:color w:val="000000"/>
          <w:sz w:val="22"/>
        </w:rPr>
        <w:t>navedeno</w:t>
      </w:r>
      <w:r w:rsidRPr="001A79C2">
        <w:rPr>
          <w:rFonts w:asciiTheme="minorHAnsi" w:hAnsiTheme="minorHAnsi" w:cs="ArialMT"/>
          <w:color w:val="000000"/>
          <w:sz w:val="22"/>
        </w:rPr>
        <w:t xml:space="preserve"> i istodobne ili kasnije usmene pogodbe kojima se smanjuju ili olakšavaju obveze jedne ili obiju ugovornih strana</w:t>
      </w:r>
      <w:r w:rsidR="002311DF">
        <w:rPr>
          <w:rFonts w:asciiTheme="minorHAnsi" w:hAnsiTheme="minorHAnsi" w:cs="ArialMT"/>
          <w:color w:val="000000"/>
          <w:sz w:val="22"/>
        </w:rPr>
        <w:t>,</w:t>
      </w:r>
      <w:r w:rsidRPr="001A79C2">
        <w:rPr>
          <w:rFonts w:asciiTheme="minorHAnsi" w:hAnsiTheme="minorHAnsi" w:cs="ArialMT"/>
          <w:color w:val="000000"/>
          <w:sz w:val="22"/>
        </w:rPr>
        <w:t xml:space="preserve"> nemaju</w:t>
      </w:r>
      <w:r w:rsidR="002311DF">
        <w:rPr>
          <w:rFonts w:asciiTheme="minorHAnsi" w:hAnsiTheme="minorHAnsi" w:cs="ArialMT"/>
          <w:color w:val="000000"/>
          <w:sz w:val="22"/>
        </w:rPr>
        <w:t xml:space="preserve"> pravni</w:t>
      </w:r>
      <w:r w:rsidRPr="001A79C2">
        <w:rPr>
          <w:rFonts w:asciiTheme="minorHAnsi" w:hAnsiTheme="minorHAnsi" w:cs="ArialMT"/>
          <w:color w:val="000000"/>
          <w:sz w:val="22"/>
        </w:rPr>
        <w:t xml:space="preserve"> učin</w:t>
      </w:r>
      <w:r w:rsidR="002311DF">
        <w:rPr>
          <w:rFonts w:asciiTheme="minorHAnsi" w:hAnsiTheme="minorHAnsi" w:cs="ArialMT"/>
          <w:color w:val="000000"/>
          <w:sz w:val="22"/>
        </w:rPr>
        <w:t>ak na ovaj Ugovor</w:t>
      </w:r>
      <w:r w:rsidRPr="001A79C2">
        <w:rPr>
          <w:rFonts w:asciiTheme="minorHAnsi" w:hAnsiTheme="minorHAnsi" w:cs="ArialMT"/>
          <w:color w:val="000000"/>
          <w:sz w:val="22"/>
        </w:rPr>
        <w:t>.</w:t>
      </w:r>
    </w:p>
    <w:p w14:paraId="60BCA757" w14:textId="28C8B9F7" w:rsidR="004C5843" w:rsidRPr="001A79C2" w:rsidRDefault="004C5843" w:rsidP="00E138B7">
      <w:pPr>
        <w:numPr>
          <w:ilvl w:val="0"/>
          <w:numId w:val="10"/>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Ovaj Ugovor stupa na snagu danom potpisa po ugovornim stranama</w:t>
      </w:r>
      <w:r w:rsidR="00A7714A">
        <w:rPr>
          <w:rFonts w:asciiTheme="minorHAnsi" w:hAnsiTheme="minorHAnsi" w:cs="ArialMT"/>
          <w:color w:val="000000"/>
          <w:sz w:val="22"/>
        </w:rPr>
        <w:t xml:space="preserve">, </w:t>
      </w:r>
      <w:r w:rsidR="00961E44">
        <w:rPr>
          <w:rFonts w:asciiTheme="minorHAnsi" w:hAnsiTheme="minorHAnsi" w:cs="ArialMT"/>
          <w:color w:val="000000"/>
          <w:sz w:val="22"/>
        </w:rPr>
        <w:t>odnosno</w:t>
      </w:r>
      <w:r w:rsidR="00A7714A">
        <w:rPr>
          <w:rFonts w:asciiTheme="minorHAnsi" w:hAnsiTheme="minorHAnsi" w:cs="ArialMT"/>
          <w:color w:val="000000"/>
          <w:sz w:val="22"/>
        </w:rPr>
        <w:t xml:space="preserve"> ispunjenjem </w:t>
      </w:r>
      <w:r w:rsidR="001B3EC9">
        <w:rPr>
          <w:rFonts w:asciiTheme="minorHAnsi" w:hAnsiTheme="minorHAnsi"/>
        </w:rPr>
        <w:t xml:space="preserve">uvjeta iz članka </w:t>
      </w:r>
      <w:r w:rsidR="00A42088">
        <w:rPr>
          <w:rFonts w:asciiTheme="minorHAnsi" w:hAnsiTheme="minorHAnsi"/>
        </w:rPr>
        <w:t>5. stavak (1) ovog Ugovora</w:t>
      </w:r>
      <w:r w:rsidRPr="001A79C2">
        <w:rPr>
          <w:rFonts w:asciiTheme="minorHAnsi" w:hAnsiTheme="minorHAnsi" w:cs="ArialMT"/>
          <w:color w:val="000000"/>
          <w:sz w:val="22"/>
        </w:rPr>
        <w:t xml:space="preserve">. Ako su ugovorne strane </w:t>
      </w:r>
      <w:r w:rsidR="00835B25">
        <w:rPr>
          <w:rFonts w:asciiTheme="minorHAnsi" w:hAnsiTheme="minorHAnsi" w:cs="ArialMT"/>
          <w:color w:val="000000"/>
          <w:sz w:val="22"/>
        </w:rPr>
        <w:t>U</w:t>
      </w:r>
      <w:r w:rsidRPr="001A79C2">
        <w:rPr>
          <w:rFonts w:asciiTheme="minorHAnsi" w:hAnsiTheme="minorHAnsi" w:cs="ArialMT"/>
          <w:color w:val="000000"/>
          <w:sz w:val="22"/>
        </w:rPr>
        <w:t xml:space="preserve">govor potpisale na različiti dan, danom </w:t>
      </w:r>
      <w:r w:rsidR="00CC14A7" w:rsidRPr="00E17845">
        <w:rPr>
          <w:rFonts w:asciiTheme="minorHAnsi" w:hAnsiTheme="minorHAnsi" w:cs="ArialMT"/>
          <w:color w:val="000000"/>
          <w:sz w:val="22"/>
        </w:rPr>
        <w:t>pisanog sklapanja ugovora</w:t>
      </w:r>
      <w:r w:rsidR="00CC14A7" w:rsidRPr="00E17845" w:rsidDel="00CC14A7">
        <w:rPr>
          <w:rFonts w:asciiTheme="minorHAnsi" w:hAnsiTheme="minorHAnsi" w:cs="ArialMT"/>
          <w:color w:val="000000"/>
          <w:sz w:val="22"/>
        </w:rPr>
        <w:t xml:space="preserve"> </w:t>
      </w:r>
      <w:r w:rsidRPr="007140DB">
        <w:rPr>
          <w:rFonts w:asciiTheme="minorHAnsi" w:hAnsiTheme="minorHAnsi" w:cs="ArialMT"/>
          <w:color w:val="000000"/>
          <w:sz w:val="22"/>
        </w:rPr>
        <w:t>se</w:t>
      </w:r>
      <w:r w:rsidRPr="001A79C2">
        <w:rPr>
          <w:rFonts w:asciiTheme="minorHAnsi" w:hAnsiTheme="minorHAnsi" w:cs="ArialMT"/>
          <w:color w:val="000000"/>
          <w:sz w:val="22"/>
        </w:rPr>
        <w:t xml:space="preserve"> smatra dan na koji je Ugovor potpisala posljednja ugovorna strana.</w:t>
      </w:r>
    </w:p>
    <w:p w14:paraId="406CA79F" w14:textId="77777777" w:rsidR="004C5843" w:rsidRPr="001A79C2" w:rsidRDefault="004C5843" w:rsidP="00E138B7">
      <w:pPr>
        <w:numPr>
          <w:ilvl w:val="0"/>
          <w:numId w:val="10"/>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Ovaj Ugovor prestaje izvršenjem ugovornih obveza obiju ugovornih strana.</w:t>
      </w:r>
    </w:p>
    <w:p w14:paraId="03C8F99B" w14:textId="77777777" w:rsidR="0006547F" w:rsidRDefault="0006547F" w:rsidP="00E138B7">
      <w:pPr>
        <w:numPr>
          <w:ilvl w:val="0"/>
          <w:numId w:val="10"/>
        </w:numPr>
        <w:autoSpaceDE w:val="0"/>
        <w:autoSpaceDN w:val="0"/>
        <w:adjustRightInd w:val="0"/>
        <w:spacing w:after="120"/>
        <w:ind w:left="284" w:right="1"/>
        <w:jc w:val="both"/>
        <w:rPr>
          <w:rFonts w:asciiTheme="minorHAnsi" w:hAnsiTheme="minorHAnsi" w:cs="ArialMT"/>
          <w:color w:val="000000"/>
          <w:sz w:val="22"/>
        </w:rPr>
      </w:pPr>
      <w:r w:rsidRPr="0006547F">
        <w:rPr>
          <w:rFonts w:asciiTheme="minorHAnsi" w:hAnsiTheme="minorHAnsi" w:cs="ArialMT"/>
          <w:color w:val="000000"/>
          <w:sz w:val="22"/>
        </w:rPr>
        <w:t xml:space="preserve">Odredbe članka 3. stavak 4. i članka 16. stavak 3. ostaju na snazi neograničeno vremensko razdoblje nakon prestanka ovoga Ugovora po bilo kojoj osnovi </w:t>
      </w:r>
    </w:p>
    <w:p w14:paraId="3B2365CF" w14:textId="501C7391" w:rsidR="007F7938" w:rsidRPr="007F7938" w:rsidRDefault="007F7938" w:rsidP="00E138B7">
      <w:pPr>
        <w:numPr>
          <w:ilvl w:val="0"/>
          <w:numId w:val="10"/>
        </w:numPr>
        <w:autoSpaceDE w:val="0"/>
        <w:autoSpaceDN w:val="0"/>
        <w:adjustRightInd w:val="0"/>
        <w:spacing w:after="120"/>
        <w:ind w:left="284" w:right="1"/>
        <w:jc w:val="both"/>
        <w:rPr>
          <w:rFonts w:asciiTheme="minorHAnsi" w:hAnsiTheme="minorHAnsi" w:cs="ArialMT"/>
          <w:color w:val="000000"/>
          <w:sz w:val="22"/>
        </w:rPr>
      </w:pPr>
      <w:r w:rsidRPr="007F7938">
        <w:rPr>
          <w:rFonts w:asciiTheme="minorHAnsi" w:hAnsiTheme="minorHAnsi" w:cs="ArialMT"/>
          <w:color w:val="000000"/>
          <w:sz w:val="22"/>
        </w:rPr>
        <w:t xml:space="preserve">Ugovor se može mijenjati i dopunjavati uz suglasnost obiju ugovornih strana sukladno odredbama članaka 315. - 320. Zakona o javnoj nabavi te pozitivnim zakonskim propisima Republike Hrvatske. </w:t>
      </w:r>
      <w:r>
        <w:rPr>
          <w:rFonts w:asciiTheme="minorHAnsi" w:hAnsiTheme="minorHAnsi" w:cs="ArialMT"/>
          <w:color w:val="000000"/>
          <w:sz w:val="22"/>
        </w:rPr>
        <w:t xml:space="preserve">Izvršitelj će </w:t>
      </w:r>
      <w:r w:rsidRPr="007F7938">
        <w:rPr>
          <w:rFonts w:asciiTheme="minorHAnsi" w:hAnsiTheme="minorHAnsi" w:cs="ArialMT"/>
          <w:color w:val="000000"/>
          <w:sz w:val="22"/>
        </w:rPr>
        <w:t>obrazložen i dokumentiran</w:t>
      </w:r>
      <w:r>
        <w:rPr>
          <w:rFonts w:asciiTheme="minorHAnsi" w:hAnsiTheme="minorHAnsi" w:cs="ArialMT"/>
          <w:color w:val="000000"/>
          <w:sz w:val="22"/>
        </w:rPr>
        <w:t xml:space="preserve"> z</w:t>
      </w:r>
      <w:r w:rsidRPr="007F7938">
        <w:rPr>
          <w:rFonts w:asciiTheme="minorHAnsi" w:hAnsiTheme="minorHAnsi" w:cs="ArialMT"/>
          <w:color w:val="000000"/>
          <w:sz w:val="22"/>
        </w:rPr>
        <w:t xml:space="preserve">ahtjev za izmjenu </w:t>
      </w:r>
      <w:r>
        <w:rPr>
          <w:rFonts w:asciiTheme="minorHAnsi" w:hAnsiTheme="minorHAnsi" w:cs="ArialMT"/>
          <w:color w:val="000000"/>
          <w:sz w:val="22"/>
        </w:rPr>
        <w:t xml:space="preserve">dostaviti Naručitelju </w:t>
      </w:r>
      <w:r w:rsidRPr="007F7938">
        <w:rPr>
          <w:rFonts w:asciiTheme="minorHAnsi" w:hAnsiTheme="minorHAnsi" w:cs="ArialMT"/>
          <w:color w:val="000000"/>
          <w:sz w:val="22"/>
        </w:rPr>
        <w:t>u pisanom obliku</w:t>
      </w:r>
      <w:r>
        <w:rPr>
          <w:rFonts w:asciiTheme="minorHAnsi" w:hAnsiTheme="minorHAnsi" w:cs="ArialMT"/>
          <w:color w:val="000000"/>
          <w:sz w:val="22"/>
        </w:rPr>
        <w:t>.</w:t>
      </w:r>
    </w:p>
    <w:p w14:paraId="58059B0D" w14:textId="77777777" w:rsidR="007F7938" w:rsidRPr="00071164" w:rsidRDefault="007F7938" w:rsidP="00E138B7">
      <w:pPr>
        <w:pStyle w:val="Odlomakpopisa"/>
        <w:numPr>
          <w:ilvl w:val="0"/>
          <w:numId w:val="10"/>
        </w:numPr>
        <w:tabs>
          <w:tab w:val="left" w:pos="720"/>
        </w:tabs>
        <w:autoSpaceDE w:val="0"/>
        <w:autoSpaceDN w:val="0"/>
        <w:adjustRightInd w:val="0"/>
        <w:spacing w:after="120"/>
        <w:ind w:left="284" w:right="1"/>
        <w:jc w:val="both"/>
        <w:rPr>
          <w:rFonts w:asciiTheme="minorHAnsi" w:hAnsiTheme="minorHAnsi" w:cs="ArialMT"/>
          <w:color w:val="000000"/>
          <w:sz w:val="22"/>
        </w:rPr>
      </w:pPr>
      <w:r w:rsidRPr="00071164">
        <w:rPr>
          <w:rFonts w:asciiTheme="minorHAnsi" w:hAnsiTheme="minorHAnsi" w:cs="ArialMT"/>
          <w:color w:val="000000"/>
          <w:sz w:val="22"/>
        </w:rPr>
        <w:t>Izmjene i dopune Ugovora dobivaju pravnu snagu jedino ako su pisano ugovorene i po obje ugovorne strane pravovaljano potpisane.</w:t>
      </w:r>
    </w:p>
    <w:p w14:paraId="4D97ACD3" w14:textId="77777777" w:rsidR="007F7938" w:rsidRPr="001A79C2" w:rsidRDefault="007F7938" w:rsidP="00071164">
      <w:pPr>
        <w:autoSpaceDE w:val="0"/>
        <w:autoSpaceDN w:val="0"/>
        <w:adjustRightInd w:val="0"/>
        <w:spacing w:after="120"/>
        <w:ind w:left="360" w:right="380"/>
        <w:jc w:val="both"/>
        <w:rPr>
          <w:rFonts w:asciiTheme="minorHAnsi" w:hAnsiTheme="minorHAnsi" w:cs="ArialMT"/>
          <w:color w:val="000000"/>
          <w:sz w:val="22"/>
        </w:rPr>
      </w:pPr>
    </w:p>
    <w:p w14:paraId="7BB457F4" w14:textId="3AAFC504"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4</w:t>
      </w:r>
      <w:r w:rsidRPr="001A79C2">
        <w:rPr>
          <w:rFonts w:asciiTheme="minorHAnsi" w:hAnsiTheme="minorHAnsi" w:cs="ArialMT"/>
          <w:b/>
          <w:color w:val="000000"/>
          <w:sz w:val="22"/>
        </w:rPr>
        <w:t xml:space="preserve">. RASKID </w:t>
      </w:r>
      <w:r w:rsidR="006D1818">
        <w:rPr>
          <w:rFonts w:asciiTheme="minorHAnsi" w:hAnsiTheme="minorHAnsi" w:cs="ArialMT"/>
          <w:b/>
          <w:color w:val="000000"/>
          <w:sz w:val="22"/>
        </w:rPr>
        <w:t xml:space="preserve">I OTKAZ </w:t>
      </w:r>
      <w:r w:rsidRPr="001A79C2">
        <w:rPr>
          <w:rFonts w:asciiTheme="minorHAnsi" w:hAnsiTheme="minorHAnsi" w:cs="ArialMT"/>
          <w:b/>
          <w:color w:val="000000"/>
          <w:sz w:val="22"/>
        </w:rPr>
        <w:t>OD STRANE NARUČITELJA</w:t>
      </w:r>
    </w:p>
    <w:p w14:paraId="509F23C0" w14:textId="600DDB04" w:rsidR="004C5843" w:rsidRPr="001A79C2" w:rsidRDefault="004C5843" w:rsidP="00E138B7">
      <w:pPr>
        <w:numPr>
          <w:ilvl w:val="0"/>
          <w:numId w:val="11"/>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Naručitelj ima </w:t>
      </w:r>
      <w:r w:rsidRPr="007140DB">
        <w:rPr>
          <w:rFonts w:asciiTheme="minorHAnsi" w:hAnsiTheme="minorHAnsi" w:cs="ArialMT"/>
          <w:color w:val="000000"/>
          <w:sz w:val="22"/>
        </w:rPr>
        <w:t>pravo</w:t>
      </w:r>
      <w:r w:rsidRPr="001A79C2">
        <w:rPr>
          <w:rFonts w:asciiTheme="minorHAnsi" w:hAnsiTheme="minorHAnsi" w:cs="ArialMT"/>
          <w:color w:val="000000"/>
          <w:sz w:val="22"/>
        </w:rPr>
        <w:t xml:space="preserve"> </w:t>
      </w:r>
      <w:r w:rsidR="003F61DF">
        <w:rPr>
          <w:rFonts w:asciiTheme="minorHAnsi" w:hAnsiTheme="minorHAnsi" w:cs="ArialMT"/>
          <w:color w:val="000000"/>
          <w:sz w:val="22"/>
        </w:rPr>
        <w:t xml:space="preserve">jednostrano </w:t>
      </w:r>
      <w:r w:rsidRPr="001A79C2">
        <w:rPr>
          <w:rFonts w:asciiTheme="minorHAnsi" w:hAnsiTheme="minorHAnsi" w:cs="ArialMT"/>
          <w:color w:val="000000"/>
          <w:sz w:val="22"/>
        </w:rPr>
        <w:t xml:space="preserve">raskinuti Ugovor </w:t>
      </w:r>
      <w:r w:rsidR="003F61DF">
        <w:rPr>
          <w:rFonts w:asciiTheme="minorHAnsi" w:hAnsiTheme="minorHAnsi" w:cs="ArialMT"/>
          <w:color w:val="000000"/>
          <w:sz w:val="22"/>
        </w:rPr>
        <w:t xml:space="preserve">s trenutnim učinkom </w:t>
      </w:r>
      <w:r w:rsidRPr="001A79C2">
        <w:rPr>
          <w:rFonts w:asciiTheme="minorHAnsi" w:hAnsiTheme="minorHAnsi" w:cs="ArialMT"/>
          <w:color w:val="000000"/>
          <w:sz w:val="22"/>
        </w:rPr>
        <w:t>pisanom obavijesti Izvršitelju, ako:</w:t>
      </w:r>
    </w:p>
    <w:p w14:paraId="042B5D30" w14:textId="77777777"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Izvršitelj teško krši Ugovor propustima u izvršavanju svojih ugovornih obveza;</w:t>
      </w:r>
    </w:p>
    <w:p w14:paraId="0EA2A526" w14:textId="3057A7C4"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ne poštuje, u razumnom roku i uz obavijest koju mu je dao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 xml:space="preserve"> sa zahtjevom da popravi svoj nemar ili propust u obavljanju svojih obveza prema Ugovoru, provedbu izvršenja što ozbiljno utječe na pravilno i pravodobno izvođenje Usluga;</w:t>
      </w:r>
    </w:p>
    <w:p w14:paraId="10A66AD0" w14:textId="0093DBB5"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odbija ili zanemaruje provesti administrativne naloge koje mu daje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w:t>
      </w:r>
    </w:p>
    <w:p w14:paraId="5B5C7664" w14:textId="77777777"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Izvršitelj dodjeljuje Usluge u podugovor bez suglasnosti Naručitelja;</w:t>
      </w:r>
    </w:p>
    <w:p w14:paraId="0536C973" w14:textId="121E5156"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70151F">
        <w:rPr>
          <w:rFonts w:asciiTheme="minorHAnsi" w:hAnsiTheme="minorHAnsi" w:cs="ArialMT"/>
          <w:color w:val="000000"/>
          <w:sz w:val="22"/>
        </w:rPr>
        <w:t xml:space="preserve">postane nelikvidan (blokada računa u razdoblju duljem od 5 dana neprekidno) ili ako je Izvršitelj </w:t>
      </w:r>
      <w:r w:rsidRPr="001A79C2">
        <w:rPr>
          <w:rFonts w:asciiTheme="minorHAnsi" w:hAnsiTheme="minorHAnsi" w:cs="ArialMT"/>
          <w:color w:val="000000"/>
          <w:sz w:val="22"/>
        </w:rPr>
        <w:t>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lastRenderedPageBreak/>
        <w:t>se dogodi neka organizacijska izmjena uključujući promjenu u pravnoj osobnosti, prirodi ili kontroli Izvršitelja, osim ako je takva izmjena zabilježena u dodatku Ugovora;</w:t>
      </w:r>
    </w:p>
    <w:p w14:paraId="69FE3A95" w14:textId="77777777"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Izvršitelj propusti dati potrebna jamstva ili osiguranja ili osoba koja daje ranije jamstvo ili osiguranje nije kadra poštovati svoje obveze;</w:t>
      </w:r>
    </w:p>
    <w:p w14:paraId="591A5206" w14:textId="48C8AD3C"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je Izvršitelj odgovoran za </w:t>
      </w:r>
      <w:r w:rsidR="0070151F">
        <w:rPr>
          <w:rFonts w:asciiTheme="minorHAnsi" w:hAnsiTheme="minorHAnsi" w:cs="ArialMT"/>
          <w:color w:val="000000"/>
          <w:sz w:val="22"/>
        </w:rPr>
        <w:t>težak</w:t>
      </w:r>
      <w:r w:rsidRPr="001A79C2">
        <w:rPr>
          <w:rFonts w:asciiTheme="minorHAnsi" w:hAnsiTheme="minorHAnsi" w:cs="ArialMT"/>
          <w:color w:val="000000"/>
          <w:sz w:val="22"/>
        </w:rPr>
        <w:t xml:space="preserve"> profesionalni propust koje Naručitelj može dokazati;</w:t>
      </w:r>
    </w:p>
    <w:p w14:paraId="61C99F99" w14:textId="1221B16F" w:rsidR="004C5843" w:rsidRPr="001A79C2"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6D1818">
        <w:rPr>
          <w:rFonts w:asciiTheme="minorHAnsi" w:hAnsiTheme="minorHAnsi" w:cs="ArialMT"/>
          <w:color w:val="000000"/>
          <w:sz w:val="22"/>
        </w:rPr>
        <w:t>bude pravomoćno</w:t>
      </w:r>
      <w:r w:rsidRPr="001A79C2">
        <w:rPr>
          <w:rFonts w:asciiTheme="minorHAnsi" w:hAnsiTheme="minorHAnsi" w:cs="ArialMT"/>
          <w:color w:val="000000"/>
          <w:sz w:val="22"/>
        </w:rPr>
        <w:t xml:space="preserve"> </w:t>
      </w:r>
      <w:r w:rsidR="006D1818">
        <w:rPr>
          <w:rFonts w:asciiTheme="minorHAnsi" w:hAnsiTheme="minorHAnsi" w:cs="ArialMT"/>
          <w:color w:val="000000"/>
          <w:sz w:val="22"/>
        </w:rPr>
        <w:t xml:space="preserve">osuđen </w:t>
      </w:r>
      <w:r w:rsidRPr="001A79C2">
        <w:rPr>
          <w:rFonts w:asciiTheme="minorHAnsi" w:hAnsiTheme="minorHAnsi" w:cs="ArialMT"/>
          <w:color w:val="000000"/>
          <w:sz w:val="22"/>
        </w:rPr>
        <w:t>za prijevaru, korupciju, uključenost u neku kriminalnu organizaciju, pranje novca ili neku drugu ilegalnu aktivnost, tamo gdje je takva ilegalna aktivnost štetna za financijske interese Naručitelja, Republike Hrvatske i/ili Europske unije;</w:t>
      </w:r>
    </w:p>
    <w:p w14:paraId="2368A08B" w14:textId="63129BD5" w:rsidR="00A7714A" w:rsidRDefault="004C5843" w:rsidP="00E138B7">
      <w:pPr>
        <w:numPr>
          <w:ilvl w:val="0"/>
          <w:numId w:val="24"/>
        </w:numPr>
        <w:autoSpaceDE w:val="0"/>
        <w:autoSpaceDN w:val="0"/>
        <w:adjustRightInd w:val="0"/>
        <w:spacing w:after="120"/>
        <w:ind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nije u mogućnosti </w:t>
      </w:r>
      <w:r w:rsidR="003F1A20">
        <w:rPr>
          <w:rFonts w:asciiTheme="minorHAnsi" w:hAnsiTheme="minorHAnsi" w:cs="ArialMT"/>
          <w:color w:val="000000"/>
          <w:sz w:val="22"/>
        </w:rPr>
        <w:t xml:space="preserve">osigurati </w:t>
      </w:r>
      <w:r w:rsidRPr="001A79C2">
        <w:rPr>
          <w:rFonts w:asciiTheme="minorHAnsi" w:hAnsiTheme="minorHAnsi" w:cs="ArialMT"/>
          <w:color w:val="000000"/>
          <w:sz w:val="22"/>
        </w:rPr>
        <w:t>prikladnu zamjenu za nekog od Stručnjaka</w:t>
      </w:r>
      <w:r w:rsidR="00A7714A">
        <w:rPr>
          <w:rFonts w:asciiTheme="minorHAnsi" w:hAnsiTheme="minorHAnsi" w:cs="ArialMT"/>
          <w:color w:val="000000"/>
          <w:sz w:val="22"/>
        </w:rPr>
        <w:t>,</w:t>
      </w:r>
    </w:p>
    <w:p w14:paraId="0EFC8E3F" w14:textId="00FED254" w:rsidR="004C5843" w:rsidRPr="001A79C2" w:rsidRDefault="00A7714A" w:rsidP="00E138B7">
      <w:pPr>
        <w:numPr>
          <w:ilvl w:val="0"/>
          <w:numId w:val="24"/>
        </w:numPr>
        <w:autoSpaceDE w:val="0"/>
        <w:autoSpaceDN w:val="0"/>
        <w:adjustRightInd w:val="0"/>
        <w:spacing w:after="120"/>
        <w:ind w:right="1"/>
        <w:jc w:val="both"/>
        <w:rPr>
          <w:rFonts w:asciiTheme="minorHAnsi" w:hAnsiTheme="minorHAnsi" w:cs="ArialMT"/>
          <w:color w:val="000000"/>
          <w:sz w:val="22"/>
        </w:rPr>
      </w:pPr>
      <w:r>
        <w:rPr>
          <w:rFonts w:asciiTheme="minorHAnsi" w:hAnsiTheme="minorHAnsi" w:cs="ArialMT"/>
          <w:color w:val="000000"/>
          <w:sz w:val="22"/>
        </w:rPr>
        <w:t>Naručitelj utvrdi postojanje okolnosti opisanih člankom 322 Zakona o javnoj nabavi (NN 120/2016)</w:t>
      </w:r>
      <w:r w:rsidR="004C5843" w:rsidRPr="001A79C2">
        <w:rPr>
          <w:rFonts w:asciiTheme="minorHAnsi" w:hAnsiTheme="minorHAnsi" w:cs="ArialMT"/>
          <w:color w:val="000000"/>
          <w:sz w:val="22"/>
        </w:rPr>
        <w:t>.</w:t>
      </w:r>
    </w:p>
    <w:p w14:paraId="5050E08F" w14:textId="403262F7" w:rsidR="007F7938" w:rsidRDefault="007F7938" w:rsidP="00E138B7">
      <w:pPr>
        <w:numPr>
          <w:ilvl w:val="0"/>
          <w:numId w:val="11"/>
        </w:numPr>
        <w:autoSpaceDE w:val="0"/>
        <w:autoSpaceDN w:val="0"/>
        <w:adjustRightInd w:val="0"/>
        <w:spacing w:after="120"/>
        <w:ind w:left="284" w:right="1"/>
        <w:jc w:val="both"/>
        <w:rPr>
          <w:rFonts w:asciiTheme="minorHAnsi" w:hAnsiTheme="minorHAnsi" w:cs="ArialMT"/>
          <w:color w:val="000000"/>
          <w:sz w:val="22"/>
        </w:rPr>
      </w:pPr>
      <w:r>
        <w:rPr>
          <w:rFonts w:asciiTheme="minorHAnsi" w:hAnsiTheme="minorHAnsi" w:cs="ArialMT"/>
          <w:color w:val="000000"/>
          <w:sz w:val="22"/>
        </w:rPr>
        <w:t xml:space="preserve">Naručitelj ima pravo raskinuti Ugovor u slučaju da ne uspije </w:t>
      </w:r>
      <w:r w:rsidR="008E598E">
        <w:rPr>
          <w:rFonts w:asciiTheme="minorHAnsi" w:hAnsiTheme="minorHAnsi" w:cs="ArialMT"/>
          <w:color w:val="000000"/>
          <w:sz w:val="22"/>
        </w:rPr>
        <w:t xml:space="preserve">dovršiti postupak nabave i </w:t>
      </w:r>
      <w:r>
        <w:rPr>
          <w:rFonts w:asciiTheme="minorHAnsi" w:hAnsiTheme="minorHAnsi" w:cs="ArialMT"/>
          <w:color w:val="000000"/>
          <w:sz w:val="22"/>
        </w:rPr>
        <w:t>sklopiti ugovor o projektiranju i građenju, nužnog uvjeta za izvršenje predmeta Ugovora</w:t>
      </w:r>
      <w:r w:rsidR="008E598E">
        <w:rPr>
          <w:rFonts w:asciiTheme="minorHAnsi" w:hAnsiTheme="minorHAnsi" w:cs="ArialMT"/>
          <w:color w:val="000000"/>
          <w:sz w:val="22"/>
        </w:rPr>
        <w:t>, u rokovima koji omogućuju njegovo izvršenje u rokovima prema</w:t>
      </w:r>
      <w:r w:rsidR="00A42774">
        <w:rPr>
          <w:rFonts w:asciiTheme="minorHAnsi" w:hAnsiTheme="minorHAnsi" w:cs="ArialMT"/>
          <w:color w:val="000000"/>
          <w:sz w:val="22"/>
        </w:rPr>
        <w:t xml:space="preserve"> ugovoru o</w:t>
      </w:r>
      <w:r w:rsidR="008E598E">
        <w:rPr>
          <w:rFonts w:asciiTheme="minorHAnsi" w:hAnsiTheme="minorHAnsi" w:cs="ArialMT"/>
          <w:color w:val="000000"/>
          <w:sz w:val="22"/>
        </w:rPr>
        <w:t xml:space="preserve"> </w:t>
      </w:r>
      <w:r w:rsidR="00A42774">
        <w:rPr>
          <w:rFonts w:asciiTheme="minorHAnsi" w:hAnsiTheme="minorHAnsi" w:cs="ArialMT"/>
          <w:color w:val="000000"/>
          <w:sz w:val="22"/>
        </w:rPr>
        <w:t>dodjeli</w:t>
      </w:r>
      <w:r w:rsidR="008E598E">
        <w:rPr>
          <w:rFonts w:asciiTheme="minorHAnsi" w:hAnsiTheme="minorHAnsi" w:cs="ArialMT"/>
          <w:color w:val="000000"/>
          <w:sz w:val="22"/>
        </w:rPr>
        <w:t xml:space="preserve"> bespovratn</w:t>
      </w:r>
      <w:r w:rsidR="00A42774">
        <w:rPr>
          <w:rFonts w:asciiTheme="minorHAnsi" w:hAnsiTheme="minorHAnsi" w:cs="ArialMT"/>
          <w:color w:val="000000"/>
          <w:sz w:val="22"/>
        </w:rPr>
        <w:t>ih sredstava</w:t>
      </w:r>
      <w:r>
        <w:rPr>
          <w:rFonts w:asciiTheme="minorHAnsi" w:hAnsiTheme="minorHAnsi" w:cs="ArialMT"/>
          <w:color w:val="000000"/>
          <w:sz w:val="22"/>
        </w:rPr>
        <w:t>.</w:t>
      </w:r>
    </w:p>
    <w:p w14:paraId="09E9BC50" w14:textId="656B6EAC" w:rsidR="004C5843" w:rsidRPr="001A79C2" w:rsidRDefault="00D83002" w:rsidP="00E138B7">
      <w:pPr>
        <w:numPr>
          <w:ilvl w:val="0"/>
          <w:numId w:val="11"/>
        </w:numPr>
        <w:autoSpaceDE w:val="0"/>
        <w:autoSpaceDN w:val="0"/>
        <w:adjustRightInd w:val="0"/>
        <w:spacing w:after="120"/>
        <w:ind w:left="284" w:right="1" w:hanging="284"/>
        <w:jc w:val="both"/>
        <w:rPr>
          <w:rFonts w:asciiTheme="minorHAnsi" w:hAnsiTheme="minorHAnsi" w:cs="ArialMT"/>
          <w:color w:val="000000"/>
          <w:sz w:val="22"/>
        </w:rPr>
      </w:pPr>
      <w:r>
        <w:rPr>
          <w:rFonts w:asciiTheme="minorHAnsi" w:hAnsiTheme="minorHAnsi" w:cs="ArialMT"/>
          <w:color w:val="000000"/>
          <w:sz w:val="22"/>
        </w:rPr>
        <w:t>Ovlaštenik Naručitelja</w:t>
      </w:r>
      <w:r w:rsidR="004C5843" w:rsidRPr="001A79C2">
        <w:rPr>
          <w:rFonts w:asciiTheme="minorHAnsi" w:hAnsiTheme="minorHAnsi" w:cs="ArialMT"/>
          <w:color w:val="000000"/>
          <w:sz w:val="22"/>
        </w:rPr>
        <w:t xml:space="preserve"> će, čim to nakon raskida bude moguće, potvrditi vrijednost Usluga i svih </w:t>
      </w:r>
      <w:r w:rsidR="008E598E">
        <w:rPr>
          <w:rFonts w:asciiTheme="minorHAnsi" w:hAnsiTheme="minorHAnsi" w:cs="ArialMT"/>
          <w:color w:val="000000"/>
          <w:sz w:val="22"/>
        </w:rPr>
        <w:t>iznosa</w:t>
      </w:r>
      <w:r w:rsidR="008E598E" w:rsidRPr="001A79C2">
        <w:rPr>
          <w:rFonts w:asciiTheme="minorHAnsi" w:hAnsiTheme="minorHAnsi" w:cs="ArialMT"/>
          <w:color w:val="000000"/>
          <w:sz w:val="22"/>
        </w:rPr>
        <w:t xml:space="preserve"> </w:t>
      </w:r>
      <w:r w:rsidR="004C5843" w:rsidRPr="001A79C2">
        <w:rPr>
          <w:rFonts w:asciiTheme="minorHAnsi" w:hAnsiTheme="minorHAnsi" w:cs="ArialMT"/>
          <w:color w:val="000000"/>
          <w:sz w:val="22"/>
        </w:rPr>
        <w:t>koje pripadaju Izvršitelju s datumom raskida.</w:t>
      </w:r>
    </w:p>
    <w:p w14:paraId="66EA1018" w14:textId="77777777" w:rsidR="004C5843" w:rsidRPr="001A79C2" w:rsidRDefault="004C5843" w:rsidP="00E138B7">
      <w:pPr>
        <w:numPr>
          <w:ilvl w:val="0"/>
          <w:numId w:val="11"/>
        </w:numPr>
        <w:autoSpaceDE w:val="0"/>
        <w:autoSpaceDN w:val="0"/>
        <w:adjustRightInd w:val="0"/>
        <w:spacing w:after="120"/>
        <w:ind w:left="284" w:right="1" w:hanging="284"/>
        <w:jc w:val="both"/>
        <w:rPr>
          <w:rFonts w:asciiTheme="minorHAnsi" w:hAnsiTheme="minorHAnsi" w:cs="ArialMT"/>
          <w:color w:val="000000"/>
          <w:sz w:val="22"/>
        </w:rPr>
      </w:pPr>
      <w:r w:rsidRPr="001A79C2">
        <w:rPr>
          <w:rFonts w:asciiTheme="minorHAnsi" w:hAnsiTheme="minorHAnsi" w:cs="ArialMT"/>
          <w:color w:val="000000"/>
          <w:sz w:val="22"/>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39E68F6D" w:rsidR="004C5843" w:rsidRDefault="004C5843" w:rsidP="00E138B7">
      <w:pPr>
        <w:numPr>
          <w:ilvl w:val="0"/>
          <w:numId w:val="11"/>
        </w:numPr>
        <w:autoSpaceDE w:val="0"/>
        <w:autoSpaceDN w:val="0"/>
        <w:adjustRightInd w:val="0"/>
        <w:spacing w:after="120"/>
        <w:ind w:left="284" w:right="1" w:hanging="284"/>
        <w:jc w:val="both"/>
        <w:rPr>
          <w:rFonts w:asciiTheme="minorHAnsi" w:hAnsiTheme="minorHAnsi" w:cs="ArialMT"/>
          <w:color w:val="000000"/>
          <w:sz w:val="22"/>
        </w:rPr>
      </w:pPr>
      <w:r w:rsidRPr="001A79C2">
        <w:rPr>
          <w:rFonts w:asciiTheme="minorHAnsi" w:hAnsiTheme="minorHAnsi" w:cs="ArialMT"/>
          <w:color w:val="000000"/>
          <w:sz w:val="22"/>
        </w:rPr>
        <w:t>Ako Naručitelj raskine Ugovor</w:t>
      </w:r>
      <w:r w:rsidR="007F7938">
        <w:rPr>
          <w:rFonts w:asciiTheme="minorHAnsi" w:hAnsiTheme="minorHAnsi" w:cs="ArialMT"/>
          <w:color w:val="000000"/>
          <w:sz w:val="22"/>
        </w:rPr>
        <w:t xml:space="preserve"> po bilo kojoj osnovi navedenoj u prvom stavku ovog članka</w:t>
      </w:r>
      <w:r w:rsidRPr="001A79C2">
        <w:rPr>
          <w:rFonts w:asciiTheme="minorHAnsi" w:hAnsiTheme="minorHAnsi" w:cs="ArialMT"/>
          <w:color w:val="000000"/>
          <w:sz w:val="22"/>
        </w:rPr>
        <w:t>, imat</w:t>
      </w:r>
      <w:r w:rsidR="007F7938">
        <w:rPr>
          <w:rFonts w:asciiTheme="minorHAnsi" w:hAnsiTheme="minorHAnsi" w:cs="ArialMT"/>
          <w:color w:val="000000"/>
          <w:sz w:val="22"/>
        </w:rPr>
        <w:t xml:space="preserve"> će</w:t>
      </w:r>
      <w:r w:rsidRPr="001A79C2">
        <w:rPr>
          <w:rFonts w:asciiTheme="minorHAnsi" w:hAnsiTheme="minorHAnsi" w:cs="ArialMT"/>
          <w:color w:val="000000"/>
          <w:sz w:val="22"/>
        </w:rPr>
        <w:t xml:space="preserve"> pravo naplatiti Izvršiteljevo jamstvo za uredno izvršenje ugovora</w:t>
      </w:r>
      <w:r w:rsidR="00D57F08">
        <w:rPr>
          <w:rFonts w:asciiTheme="minorHAnsi" w:hAnsiTheme="minorHAnsi" w:cs="ArialMT"/>
          <w:color w:val="000000"/>
          <w:sz w:val="22"/>
        </w:rPr>
        <w:t xml:space="preserve"> u punom iznosu kao ugovornu kaznu, a pored toga ima pravo i na naknadu štete ako ista prelazi tako naplaćeni iznos</w:t>
      </w:r>
      <w:r w:rsidRPr="001A79C2">
        <w:rPr>
          <w:rFonts w:asciiTheme="minorHAnsi" w:hAnsiTheme="minorHAnsi" w:cs="ArialMT"/>
          <w:color w:val="000000"/>
          <w:sz w:val="22"/>
        </w:rPr>
        <w:t>.</w:t>
      </w:r>
    </w:p>
    <w:p w14:paraId="16595BE1" w14:textId="408073AA" w:rsidR="0006547F" w:rsidRDefault="0006547F" w:rsidP="00E138B7">
      <w:pPr>
        <w:numPr>
          <w:ilvl w:val="0"/>
          <w:numId w:val="11"/>
        </w:numPr>
        <w:autoSpaceDE w:val="0"/>
        <w:autoSpaceDN w:val="0"/>
        <w:adjustRightInd w:val="0"/>
        <w:spacing w:after="120"/>
        <w:ind w:left="284" w:right="1" w:hanging="284"/>
        <w:jc w:val="both"/>
        <w:rPr>
          <w:rFonts w:asciiTheme="minorHAnsi" w:hAnsiTheme="minorHAnsi" w:cs="ArialMT"/>
          <w:color w:val="000000"/>
          <w:sz w:val="22"/>
        </w:rPr>
      </w:pPr>
      <w:r w:rsidRPr="0006547F">
        <w:rPr>
          <w:rFonts w:asciiTheme="minorHAnsi" w:hAnsiTheme="minorHAnsi" w:cs="ArialMT"/>
          <w:color w:val="000000"/>
          <w:sz w:val="22"/>
        </w:rPr>
        <w:t>Naručitelj može raskinuti Ugovor u svako doba pisanom obavijesti Izvršitelju uz otkazni rok od 15 dana od primitka obavijesti bez navođenja razloga raskida. Ako je do raskida došlo iz razloga koji se ne mogu pripisati krivnji Izvršitelju, višoj sili, slučaju, odnosno okolnostima izvan utjecaja Naručitelja, Izvršitelj će osim naknade za već izvršeni dio Usluge moći tražiti i naknadu pretrpljene štete u smislu obične štete, ali ne i izmakle koristi. U slučaju raskida Ugovora po osnovi iz ovog stavka, sva međusobna potraživanja ugovornih strana dospijevaju na naplatu s danom nastupa pravnih posljedica raskida ugovora</w:t>
      </w:r>
    </w:p>
    <w:p w14:paraId="3FCCEF6C" w14:textId="39AFAAF9" w:rsidR="00C14467" w:rsidRPr="00C14467" w:rsidRDefault="00C14467" w:rsidP="00E138B7">
      <w:pPr>
        <w:numPr>
          <w:ilvl w:val="0"/>
          <w:numId w:val="11"/>
        </w:numPr>
        <w:autoSpaceDE w:val="0"/>
        <w:autoSpaceDN w:val="0"/>
        <w:adjustRightInd w:val="0"/>
        <w:spacing w:after="120"/>
        <w:ind w:left="284" w:right="1" w:hanging="284"/>
        <w:jc w:val="both"/>
        <w:rPr>
          <w:rFonts w:asciiTheme="minorHAnsi" w:hAnsiTheme="minorHAnsi" w:cs="ArialMT"/>
          <w:color w:val="000000"/>
          <w:sz w:val="22"/>
        </w:rPr>
      </w:pPr>
      <w:r>
        <w:rPr>
          <w:rFonts w:asciiTheme="minorHAnsi" w:hAnsiTheme="minorHAnsi" w:cs="ArialMT"/>
          <w:color w:val="000000"/>
          <w:sz w:val="22"/>
        </w:rPr>
        <w:t xml:space="preserve">Izvršitelj </w:t>
      </w:r>
      <w:r w:rsidRPr="00C14467">
        <w:rPr>
          <w:rFonts w:asciiTheme="minorHAnsi" w:hAnsiTheme="minorHAnsi" w:cs="ArialMT"/>
          <w:color w:val="000000"/>
          <w:sz w:val="22"/>
        </w:rPr>
        <w:t>za eventualno prouzročenu štetu, u slučaju takvog raskida, odgovara do visine Ugovorne cijene iz članka 4. ovoga Ugovora za običnu nepažnju, a za grubu nepažnju ili namjeru neograničeno.</w:t>
      </w:r>
    </w:p>
    <w:p w14:paraId="6DBDACB0" w14:textId="77777777" w:rsidR="004C5843" w:rsidRPr="001A79C2" w:rsidRDefault="004C5843" w:rsidP="00071164">
      <w:pPr>
        <w:autoSpaceDE w:val="0"/>
        <w:autoSpaceDN w:val="0"/>
        <w:adjustRightInd w:val="0"/>
        <w:spacing w:after="120"/>
        <w:ind w:left="720" w:right="380"/>
        <w:jc w:val="both"/>
        <w:rPr>
          <w:rFonts w:asciiTheme="minorHAnsi" w:hAnsiTheme="minorHAnsi" w:cs="ArialMT"/>
          <w:color w:val="000000"/>
          <w:sz w:val="22"/>
        </w:rPr>
      </w:pPr>
    </w:p>
    <w:p w14:paraId="2096BF38" w14:textId="51674C56"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5</w:t>
      </w:r>
      <w:r w:rsidRPr="001A79C2">
        <w:rPr>
          <w:rFonts w:asciiTheme="minorHAnsi" w:hAnsiTheme="minorHAnsi" w:cs="ArialMT"/>
          <w:b/>
          <w:color w:val="000000"/>
          <w:sz w:val="22"/>
        </w:rPr>
        <w:t>. RASKID OD STRANE IZVRŠITELJA</w:t>
      </w:r>
    </w:p>
    <w:p w14:paraId="523294BE" w14:textId="4F1F27FA" w:rsidR="004C5843" w:rsidRPr="001A79C2" w:rsidRDefault="004C5843" w:rsidP="00E138B7">
      <w:pPr>
        <w:numPr>
          <w:ilvl w:val="0"/>
          <w:numId w:val="12"/>
        </w:numPr>
        <w:autoSpaceDE w:val="0"/>
        <w:autoSpaceDN w:val="0"/>
        <w:adjustRightInd w:val="0"/>
        <w:spacing w:after="120"/>
        <w:ind w:hanging="357"/>
        <w:jc w:val="both"/>
        <w:rPr>
          <w:rFonts w:asciiTheme="minorHAnsi" w:hAnsiTheme="minorHAnsi" w:cs="ArialMT"/>
          <w:color w:val="000000"/>
          <w:sz w:val="22"/>
        </w:rPr>
      </w:pPr>
      <w:r w:rsidRPr="001A79C2">
        <w:rPr>
          <w:rFonts w:asciiTheme="minorHAnsi" w:hAnsiTheme="minorHAnsi" w:cs="ArialMT"/>
          <w:color w:val="000000"/>
          <w:sz w:val="22"/>
        </w:rPr>
        <w:t>Izvršitelj ima pravo raskinuti Ugovor pisanom obavijesti Naručitelju, ukoliko:</w:t>
      </w:r>
    </w:p>
    <w:p w14:paraId="79812F36" w14:textId="77777777" w:rsidR="004C5843" w:rsidRPr="001A79C2" w:rsidRDefault="004C5843" w:rsidP="00E138B7">
      <w:pPr>
        <w:numPr>
          <w:ilvl w:val="0"/>
          <w:numId w:val="8"/>
        </w:numPr>
        <w:autoSpaceDE w:val="0"/>
        <w:autoSpaceDN w:val="0"/>
        <w:adjustRightInd w:val="0"/>
        <w:spacing w:after="120"/>
        <w:ind w:hanging="357"/>
        <w:jc w:val="both"/>
        <w:rPr>
          <w:rFonts w:asciiTheme="minorHAnsi" w:hAnsiTheme="minorHAnsi" w:cs="ArialMT"/>
          <w:color w:val="000000"/>
          <w:sz w:val="22"/>
        </w:rPr>
      </w:pPr>
      <w:r w:rsidRPr="001A79C2">
        <w:rPr>
          <w:rFonts w:asciiTheme="minorHAnsi" w:hAnsiTheme="minorHAnsi" w:cs="ArialMT"/>
          <w:color w:val="000000"/>
          <w:sz w:val="22"/>
        </w:rPr>
        <w:t>Naručitelj u bitnome ne izvršava svoje obveze iz Ugovora;</w:t>
      </w:r>
    </w:p>
    <w:p w14:paraId="6BFD23EC" w14:textId="3E9685DB" w:rsidR="004C5843" w:rsidRPr="001A79C2" w:rsidRDefault="004C5843" w:rsidP="00E138B7">
      <w:pPr>
        <w:numPr>
          <w:ilvl w:val="0"/>
          <w:numId w:val="8"/>
        </w:numPr>
        <w:autoSpaceDE w:val="0"/>
        <w:autoSpaceDN w:val="0"/>
        <w:adjustRightInd w:val="0"/>
        <w:spacing w:after="120"/>
        <w:ind w:hanging="357"/>
        <w:jc w:val="both"/>
        <w:rPr>
          <w:rFonts w:asciiTheme="minorHAnsi" w:hAnsiTheme="minorHAnsi" w:cs="ArialMT"/>
          <w:color w:val="000000"/>
          <w:sz w:val="22"/>
        </w:rPr>
      </w:pPr>
      <w:r w:rsidRPr="001A79C2">
        <w:rPr>
          <w:rFonts w:asciiTheme="minorHAnsi" w:hAnsiTheme="minorHAnsi" w:cs="ArialMT"/>
          <w:color w:val="000000"/>
          <w:sz w:val="22"/>
        </w:rPr>
        <w:t xml:space="preserve">Naručitelj ne plati dospjele iznose prema privremenim ili okončanoj situaciji u roku od </w:t>
      </w:r>
      <w:r w:rsidR="00A62C54" w:rsidRPr="001A79C2">
        <w:rPr>
          <w:rFonts w:asciiTheme="minorHAnsi" w:hAnsiTheme="minorHAnsi" w:cs="ArialMT"/>
          <w:color w:val="000000"/>
          <w:sz w:val="22"/>
        </w:rPr>
        <w:t>4</w:t>
      </w:r>
      <w:r w:rsidR="00A62C54">
        <w:rPr>
          <w:rFonts w:asciiTheme="minorHAnsi" w:hAnsiTheme="minorHAnsi" w:cs="ArialMT"/>
          <w:color w:val="000000"/>
          <w:sz w:val="22"/>
        </w:rPr>
        <w:t>5</w:t>
      </w:r>
      <w:r w:rsidR="00A62C54" w:rsidRPr="001A79C2">
        <w:rPr>
          <w:rFonts w:asciiTheme="minorHAnsi" w:hAnsiTheme="minorHAnsi" w:cs="ArialMT"/>
          <w:color w:val="000000"/>
          <w:sz w:val="22"/>
        </w:rPr>
        <w:t xml:space="preserve"> </w:t>
      </w:r>
      <w:r w:rsidRPr="001A79C2">
        <w:rPr>
          <w:rFonts w:asciiTheme="minorHAnsi" w:hAnsiTheme="minorHAnsi" w:cs="ArialMT"/>
          <w:color w:val="000000"/>
          <w:sz w:val="22"/>
        </w:rPr>
        <w:t xml:space="preserve">dana nakon </w:t>
      </w:r>
      <w:r w:rsidR="006D1818">
        <w:rPr>
          <w:rFonts w:asciiTheme="minorHAnsi" w:hAnsiTheme="minorHAnsi" w:cs="ArialMT"/>
          <w:color w:val="000000"/>
          <w:sz w:val="22"/>
        </w:rPr>
        <w:t>nastupa</w:t>
      </w:r>
      <w:r w:rsidRPr="001A79C2">
        <w:rPr>
          <w:rFonts w:asciiTheme="minorHAnsi" w:hAnsiTheme="minorHAnsi" w:cs="ArialMT"/>
          <w:color w:val="000000"/>
          <w:sz w:val="22"/>
        </w:rPr>
        <w:t xml:space="preserve"> </w:t>
      </w:r>
      <w:r w:rsidR="00A62C54">
        <w:rPr>
          <w:rFonts w:asciiTheme="minorHAnsi" w:hAnsiTheme="minorHAnsi" w:cs="ArialMT"/>
          <w:color w:val="000000"/>
          <w:sz w:val="22"/>
        </w:rPr>
        <w:t xml:space="preserve">Ugovorom određenog </w:t>
      </w:r>
      <w:r w:rsidRPr="001A79C2">
        <w:rPr>
          <w:rFonts w:asciiTheme="minorHAnsi" w:hAnsiTheme="minorHAnsi" w:cs="ArialMT"/>
          <w:color w:val="000000"/>
          <w:sz w:val="22"/>
        </w:rPr>
        <w:t>roka za plaćanje</w:t>
      </w:r>
      <w:r w:rsidR="008367E6">
        <w:rPr>
          <w:rFonts w:asciiTheme="minorHAnsi" w:hAnsiTheme="minorHAnsi" w:cs="ArialMT"/>
          <w:color w:val="000000"/>
          <w:sz w:val="22"/>
        </w:rPr>
        <w:t xml:space="preserve"> sukladno uvjetima određenim ovim Ugovorom</w:t>
      </w:r>
      <w:r w:rsidRPr="001A79C2">
        <w:rPr>
          <w:rFonts w:asciiTheme="minorHAnsi" w:hAnsiTheme="minorHAnsi" w:cs="ArialMT"/>
          <w:color w:val="000000"/>
          <w:sz w:val="22"/>
        </w:rPr>
        <w:t>;</w:t>
      </w:r>
    </w:p>
    <w:p w14:paraId="739B07C2" w14:textId="092DF4E2" w:rsidR="004C5843" w:rsidRPr="001A79C2" w:rsidRDefault="004C5843" w:rsidP="00E138B7">
      <w:pPr>
        <w:numPr>
          <w:ilvl w:val="0"/>
          <w:numId w:val="8"/>
        </w:numPr>
        <w:autoSpaceDE w:val="0"/>
        <w:autoSpaceDN w:val="0"/>
        <w:adjustRightInd w:val="0"/>
        <w:spacing w:after="120"/>
        <w:ind w:hanging="357"/>
        <w:jc w:val="both"/>
        <w:rPr>
          <w:rFonts w:asciiTheme="minorHAnsi" w:hAnsiTheme="minorHAnsi" w:cs="ArialMT"/>
          <w:color w:val="000000"/>
          <w:sz w:val="22"/>
        </w:rPr>
      </w:pPr>
      <w:r w:rsidRPr="001A79C2">
        <w:rPr>
          <w:rFonts w:asciiTheme="minorHAnsi" w:hAnsiTheme="minorHAnsi" w:cs="ArialMT"/>
          <w:color w:val="000000"/>
          <w:sz w:val="22"/>
        </w:rPr>
        <w:t xml:space="preserve">Naručitelj obustavi napredak Usluga ili bilo koji njihov dio za više od </w:t>
      </w:r>
      <w:r w:rsidR="006D5549">
        <w:rPr>
          <w:rFonts w:asciiTheme="minorHAnsi" w:hAnsiTheme="minorHAnsi" w:cs="ArialMT"/>
          <w:color w:val="000000"/>
          <w:sz w:val="22"/>
        </w:rPr>
        <w:t>18</w:t>
      </w:r>
      <w:r w:rsidR="006D5549" w:rsidRPr="001A79C2">
        <w:rPr>
          <w:rFonts w:asciiTheme="minorHAnsi" w:hAnsiTheme="minorHAnsi" w:cs="ArialMT"/>
          <w:color w:val="000000"/>
          <w:sz w:val="22"/>
        </w:rPr>
        <w:t xml:space="preserve">0 </w:t>
      </w:r>
      <w:r w:rsidRPr="001A79C2">
        <w:rPr>
          <w:rFonts w:asciiTheme="minorHAnsi" w:hAnsiTheme="minorHAnsi" w:cs="ArialMT"/>
          <w:color w:val="000000"/>
          <w:sz w:val="22"/>
        </w:rPr>
        <w:t xml:space="preserve">dana iz </w:t>
      </w:r>
      <w:r w:rsidRPr="00E17845">
        <w:rPr>
          <w:rFonts w:asciiTheme="minorHAnsi" w:hAnsiTheme="minorHAnsi" w:cs="ArialMT"/>
          <w:color w:val="000000"/>
          <w:sz w:val="22"/>
        </w:rPr>
        <w:t>razloga koji nisu navedeni u Ugovoru</w:t>
      </w:r>
      <w:r w:rsidRPr="001A79C2">
        <w:rPr>
          <w:rFonts w:asciiTheme="minorHAnsi" w:hAnsiTheme="minorHAnsi" w:cs="ArialMT"/>
          <w:color w:val="000000"/>
          <w:sz w:val="22"/>
        </w:rPr>
        <w:t>, ili koji se ne mogu pripisati kršenju Ugovora ili neobavljanju Usluga od strane Izvršitelja.</w:t>
      </w:r>
    </w:p>
    <w:p w14:paraId="7E11C853" w14:textId="38DAD7D3" w:rsidR="006D1818" w:rsidRDefault="006D1818" w:rsidP="00E138B7">
      <w:pPr>
        <w:numPr>
          <w:ilvl w:val="0"/>
          <w:numId w:val="12"/>
        </w:numPr>
        <w:autoSpaceDE w:val="0"/>
        <w:autoSpaceDN w:val="0"/>
        <w:adjustRightInd w:val="0"/>
        <w:spacing w:after="120"/>
        <w:ind w:left="284" w:right="1" w:hanging="349"/>
        <w:jc w:val="both"/>
        <w:rPr>
          <w:rFonts w:asciiTheme="minorHAnsi" w:hAnsiTheme="minorHAnsi" w:cs="ArialMT"/>
          <w:color w:val="000000"/>
          <w:sz w:val="22"/>
        </w:rPr>
      </w:pPr>
      <w:r>
        <w:rPr>
          <w:rFonts w:asciiTheme="minorHAnsi" w:hAnsiTheme="minorHAnsi" w:cs="ArialMT"/>
          <w:color w:val="000000"/>
          <w:sz w:val="22"/>
        </w:rPr>
        <w:lastRenderedPageBreak/>
        <w:t>Izvršitelj može raskinuti Ugovor samo ukoliko je prethodno pozvao Naručitelja da otkloni povredu</w:t>
      </w:r>
      <w:r w:rsidR="008367E6">
        <w:rPr>
          <w:rFonts w:asciiTheme="minorHAnsi" w:hAnsiTheme="minorHAnsi" w:cs="ArialMT"/>
          <w:color w:val="000000"/>
          <w:sz w:val="22"/>
        </w:rPr>
        <w:t xml:space="preserve"> </w:t>
      </w:r>
      <w:r w:rsidR="008367E6" w:rsidRPr="008367E6">
        <w:rPr>
          <w:rFonts w:asciiTheme="minorHAnsi" w:hAnsiTheme="minorHAnsi" w:cs="ArialMT"/>
          <w:color w:val="000000"/>
          <w:sz w:val="22"/>
        </w:rPr>
        <w:t xml:space="preserve">uz ostavljanje primjerenog roka od minimalno 90 (devedeset) dana </w:t>
      </w:r>
      <w:r>
        <w:rPr>
          <w:rFonts w:asciiTheme="minorHAnsi" w:hAnsiTheme="minorHAnsi" w:cs="ArialMT"/>
          <w:color w:val="000000"/>
          <w:sz w:val="22"/>
        </w:rPr>
        <w:t xml:space="preserve"> </w:t>
      </w:r>
      <w:r w:rsidR="008367E6">
        <w:rPr>
          <w:rFonts w:asciiTheme="minorHAnsi" w:hAnsiTheme="minorHAnsi" w:cs="ArialMT"/>
          <w:color w:val="000000"/>
          <w:sz w:val="22"/>
        </w:rPr>
        <w:t xml:space="preserve">za otklanjanja povrede, </w:t>
      </w:r>
      <w:r>
        <w:rPr>
          <w:rFonts w:asciiTheme="minorHAnsi" w:hAnsiTheme="minorHAnsi" w:cs="ArialMT"/>
          <w:color w:val="000000"/>
          <w:sz w:val="22"/>
        </w:rPr>
        <w:t xml:space="preserve">te </w:t>
      </w:r>
      <w:r w:rsidR="008367E6">
        <w:rPr>
          <w:rFonts w:asciiTheme="minorHAnsi" w:hAnsiTheme="minorHAnsi" w:cs="ArialMT"/>
          <w:color w:val="000000"/>
          <w:sz w:val="22"/>
        </w:rPr>
        <w:t xml:space="preserve">ukoliko je </w:t>
      </w:r>
      <w:r>
        <w:rPr>
          <w:rFonts w:asciiTheme="minorHAnsi" w:hAnsiTheme="minorHAnsi" w:cs="ArialMT"/>
          <w:color w:val="000000"/>
          <w:sz w:val="22"/>
        </w:rPr>
        <w:t>upozorio na mogući raskid Ugovora.</w:t>
      </w:r>
    </w:p>
    <w:p w14:paraId="1D8598D0" w14:textId="579E0884" w:rsidR="004C5843" w:rsidRDefault="004C5843" w:rsidP="00E138B7">
      <w:pPr>
        <w:numPr>
          <w:ilvl w:val="0"/>
          <w:numId w:val="12"/>
        </w:numPr>
        <w:autoSpaceDE w:val="0"/>
        <w:autoSpaceDN w:val="0"/>
        <w:adjustRightInd w:val="0"/>
        <w:spacing w:after="120"/>
        <w:ind w:left="284" w:right="1" w:hanging="349"/>
        <w:jc w:val="both"/>
        <w:rPr>
          <w:rFonts w:asciiTheme="minorHAnsi" w:hAnsiTheme="minorHAnsi" w:cs="ArialMT"/>
          <w:color w:val="000000"/>
          <w:sz w:val="22"/>
        </w:rPr>
      </w:pPr>
      <w:r w:rsidRPr="001A79C2">
        <w:rPr>
          <w:rFonts w:asciiTheme="minorHAnsi" w:hAnsiTheme="minorHAnsi" w:cs="ArialMT"/>
          <w:color w:val="000000"/>
          <w:sz w:val="22"/>
        </w:rPr>
        <w:t xml:space="preserve">Naručitelj </w:t>
      </w:r>
      <w:r w:rsidR="007F7938">
        <w:rPr>
          <w:rFonts w:asciiTheme="minorHAnsi" w:hAnsiTheme="minorHAnsi" w:cs="ArialMT"/>
          <w:color w:val="000000"/>
          <w:sz w:val="22"/>
        </w:rPr>
        <w:t xml:space="preserve">i </w:t>
      </w:r>
      <w:r w:rsidRPr="001A79C2">
        <w:rPr>
          <w:rFonts w:asciiTheme="minorHAnsi" w:hAnsiTheme="minorHAnsi" w:cs="ArialMT"/>
          <w:color w:val="000000"/>
          <w:sz w:val="22"/>
        </w:rPr>
        <w:t>Izvršitelj</w:t>
      </w:r>
      <w:r w:rsidR="007F7938">
        <w:rPr>
          <w:rFonts w:asciiTheme="minorHAnsi" w:hAnsiTheme="minorHAnsi" w:cs="ArialMT"/>
          <w:color w:val="000000"/>
          <w:sz w:val="22"/>
        </w:rPr>
        <w:t xml:space="preserve"> raskidom ne gube prava</w:t>
      </w:r>
      <w:r w:rsidRPr="001A79C2">
        <w:rPr>
          <w:rFonts w:asciiTheme="minorHAnsi" w:hAnsiTheme="minorHAnsi" w:cs="ArialMT"/>
          <w:color w:val="000000"/>
          <w:sz w:val="22"/>
        </w:rPr>
        <w:t xml:space="preserve"> prema Ugovoru</w:t>
      </w:r>
      <w:r w:rsidR="007F7938" w:rsidRPr="00E17845">
        <w:rPr>
          <w:rFonts w:asciiTheme="minorHAnsi" w:hAnsiTheme="minorHAnsi" w:cs="ArialMT"/>
          <w:color w:val="000000"/>
          <w:sz w:val="22"/>
        </w:rPr>
        <w:t>, a koja nisu vezana za raskid</w:t>
      </w:r>
      <w:r w:rsidRPr="00E17845">
        <w:rPr>
          <w:rFonts w:asciiTheme="minorHAnsi" w:hAnsiTheme="minorHAnsi" w:cs="ArialMT"/>
          <w:color w:val="000000"/>
          <w:sz w:val="22"/>
        </w:rPr>
        <w:t>.</w:t>
      </w:r>
    </w:p>
    <w:p w14:paraId="64B99900" w14:textId="18DFED02" w:rsidR="00C14467" w:rsidRPr="00E17845" w:rsidRDefault="00C14467" w:rsidP="00E138B7">
      <w:pPr>
        <w:numPr>
          <w:ilvl w:val="0"/>
          <w:numId w:val="12"/>
        </w:numPr>
        <w:autoSpaceDE w:val="0"/>
        <w:autoSpaceDN w:val="0"/>
        <w:adjustRightInd w:val="0"/>
        <w:spacing w:after="120"/>
        <w:ind w:left="284" w:right="1" w:hanging="349"/>
        <w:jc w:val="both"/>
        <w:rPr>
          <w:rFonts w:asciiTheme="minorHAnsi" w:hAnsiTheme="minorHAnsi" w:cs="ArialMT"/>
          <w:color w:val="000000"/>
          <w:sz w:val="22"/>
        </w:rPr>
      </w:pPr>
      <w:r w:rsidRPr="00C14467">
        <w:rPr>
          <w:rFonts w:asciiTheme="minorHAnsi" w:hAnsiTheme="minorHAnsi" w:cs="ArialMT"/>
          <w:color w:val="000000"/>
          <w:sz w:val="22"/>
        </w:rPr>
        <w:t>Naručitelj za eventualno prouzročenu štetu</w:t>
      </w:r>
      <w:r>
        <w:rPr>
          <w:rFonts w:asciiTheme="minorHAnsi" w:hAnsiTheme="minorHAnsi" w:cs="ArialMT"/>
          <w:color w:val="000000"/>
          <w:sz w:val="22"/>
        </w:rPr>
        <w:t>, u</w:t>
      </w:r>
      <w:r w:rsidRPr="00C14467">
        <w:rPr>
          <w:rFonts w:asciiTheme="minorHAnsi" w:hAnsiTheme="minorHAnsi" w:cs="ArialMT"/>
          <w:color w:val="000000"/>
          <w:sz w:val="22"/>
        </w:rPr>
        <w:t xml:space="preserve"> slučaju takvog raskida</w:t>
      </w:r>
      <w:r>
        <w:rPr>
          <w:rFonts w:asciiTheme="minorHAnsi" w:hAnsiTheme="minorHAnsi" w:cs="ArialMT"/>
          <w:color w:val="000000"/>
          <w:sz w:val="22"/>
        </w:rPr>
        <w:t>,</w:t>
      </w:r>
      <w:r w:rsidRPr="00C14467">
        <w:rPr>
          <w:rFonts w:asciiTheme="minorHAnsi" w:hAnsiTheme="minorHAnsi" w:cs="ArialMT"/>
          <w:color w:val="000000"/>
          <w:sz w:val="22"/>
        </w:rPr>
        <w:t xml:space="preserve"> odgovara do visine Ugovorne cijene iz članka 4. ovoga Ugovora za običnu nepažnju, a za grubu nepažnju ili namjeru neograničeno</w:t>
      </w:r>
      <w:r>
        <w:rPr>
          <w:rFonts w:asciiTheme="minorHAnsi" w:hAnsiTheme="minorHAnsi" w:cs="ArialMT"/>
          <w:color w:val="000000"/>
          <w:sz w:val="22"/>
        </w:rPr>
        <w:t>.</w:t>
      </w:r>
    </w:p>
    <w:p w14:paraId="341DAD57"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718FB699" w14:textId="71D5A63D"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6</w:t>
      </w:r>
      <w:r w:rsidRPr="001A79C2">
        <w:rPr>
          <w:rFonts w:asciiTheme="minorHAnsi" w:hAnsiTheme="minorHAnsi" w:cs="ArialMT"/>
          <w:b/>
          <w:color w:val="000000"/>
          <w:sz w:val="22"/>
        </w:rPr>
        <w:t>. POVJERLJIVI PODACI</w:t>
      </w:r>
    </w:p>
    <w:p w14:paraId="6DA109AC"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15CFD2D" w14:textId="5BF11F9B" w:rsidR="004C5843" w:rsidRPr="001A79C2" w:rsidRDefault="004C5843" w:rsidP="00E138B7">
      <w:pPr>
        <w:numPr>
          <w:ilvl w:val="0"/>
          <w:numId w:val="13"/>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7F7938">
        <w:rPr>
          <w:rFonts w:asciiTheme="minorHAnsi" w:hAnsiTheme="minorHAnsi" w:cs="ArialMT"/>
          <w:color w:val="000000"/>
          <w:sz w:val="22"/>
        </w:rPr>
        <w:t>s</w:t>
      </w:r>
      <w:r w:rsidR="00926763">
        <w:rPr>
          <w:rFonts w:asciiTheme="minorHAnsi" w:hAnsiTheme="minorHAnsi" w:cs="ArialMT"/>
          <w:color w:val="000000"/>
          <w:sz w:val="22"/>
        </w:rPr>
        <w:t>e obvezuje da neće</w:t>
      </w:r>
      <w:r w:rsidRPr="001A79C2">
        <w:rPr>
          <w:rFonts w:asciiTheme="minorHAnsi" w:hAnsiTheme="minorHAnsi" w:cs="ArialMT"/>
          <w:color w:val="000000"/>
          <w:sz w:val="22"/>
        </w:rPr>
        <w:t>, bez pisanog pristanka Naručitelja, priopćiti povjerljivi podatak bilo kojoj neovlaštenoj osobi.</w:t>
      </w:r>
      <w:r w:rsidR="00762625">
        <w:rPr>
          <w:rFonts w:asciiTheme="minorHAnsi" w:hAnsiTheme="minorHAnsi" w:cs="ArialMT"/>
          <w:color w:val="000000"/>
          <w:sz w:val="22"/>
        </w:rPr>
        <w:t xml:space="preserve"> </w:t>
      </w:r>
      <w:r w:rsidR="00762625" w:rsidRPr="00DD33EA">
        <w:rPr>
          <w:rFonts w:asciiTheme="minorHAnsi" w:hAnsiTheme="minorHAnsi" w:cs="ArialMT"/>
          <w:color w:val="000000"/>
          <w:sz w:val="22"/>
        </w:rPr>
        <w:t>Izvršitelj</w:t>
      </w:r>
      <w:r w:rsidR="00762625">
        <w:rPr>
          <w:rFonts w:asciiTheme="minorHAnsi" w:hAnsiTheme="minorHAnsi" w:cs="ArialMT"/>
          <w:color w:val="000000"/>
          <w:sz w:val="22"/>
        </w:rPr>
        <w:t xml:space="preserve"> se </w:t>
      </w:r>
      <w:r w:rsidR="00762625" w:rsidRPr="00762625">
        <w:rPr>
          <w:rFonts w:asciiTheme="minorHAnsi" w:hAnsiTheme="minorHAnsi" w:cs="ArialMT"/>
          <w:color w:val="000000"/>
          <w:sz w:val="22"/>
        </w:rPr>
        <w:t xml:space="preserve">obvezuje da će čuvati povjerljivost podataka i dokumenata koji su povezani s izvršenjem Ugovora te da ih neće učiniti dostupnim trećim osobama u svrhe koje nisu povezane s izvršenjem Ugovora bez prethodnog pristanka Naručitelja. </w:t>
      </w:r>
      <w:r w:rsidR="00762625">
        <w:rPr>
          <w:rFonts w:asciiTheme="minorHAnsi" w:hAnsiTheme="minorHAnsi" w:cs="ArialMT"/>
          <w:color w:val="000000"/>
          <w:sz w:val="22"/>
        </w:rPr>
        <w:t>Izvršitelj</w:t>
      </w:r>
      <w:r w:rsidR="00762625" w:rsidRPr="00762625">
        <w:rPr>
          <w:rFonts w:asciiTheme="minorHAnsi" w:hAnsiTheme="minorHAnsi" w:cs="ArialMT"/>
          <w:color w:val="000000"/>
          <w:sz w:val="22"/>
        </w:rPr>
        <w:t xml:space="preserve">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576968E9" w14:textId="3B82D044" w:rsidR="004C5843" w:rsidRPr="001A79C2" w:rsidRDefault="004C5843" w:rsidP="00E138B7">
      <w:pPr>
        <w:numPr>
          <w:ilvl w:val="0"/>
          <w:numId w:val="13"/>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Povjerljivim se smatraju oni podaci na čiju je povjerljivost Naručitelj u pisanoj formi ili usmeno upozorio Izvršitelja</w:t>
      </w:r>
      <w:r w:rsidR="00FD74EA">
        <w:rPr>
          <w:rFonts w:asciiTheme="minorHAnsi" w:hAnsiTheme="minorHAnsi" w:cs="ArialMT"/>
          <w:color w:val="000000"/>
          <w:sz w:val="22"/>
        </w:rPr>
        <w:t>,</w:t>
      </w:r>
      <w:r w:rsidRPr="001A79C2">
        <w:rPr>
          <w:rFonts w:asciiTheme="minorHAnsi" w:hAnsiTheme="minorHAnsi" w:cs="ArialMT"/>
          <w:color w:val="000000"/>
          <w:sz w:val="22"/>
        </w:rPr>
        <w:t xml:space="preserve"> podaci koji bi po razumnoj ocjeni dobrog stručnjaka mogli prouzročiti štetne posljedice za Naručitelja te podaci koji su po važećim propisima povjerljivi.</w:t>
      </w:r>
    </w:p>
    <w:p w14:paraId="01EA8A04" w14:textId="77777777" w:rsidR="004C5843" w:rsidRPr="001A79C2" w:rsidRDefault="004C5843" w:rsidP="00E138B7">
      <w:pPr>
        <w:numPr>
          <w:ilvl w:val="0"/>
          <w:numId w:val="13"/>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Izvršitelj odgovara Naručitelju za svoje sadašnje i bivše suradnike zbog povrede odredbi ovog članka.</w:t>
      </w:r>
    </w:p>
    <w:p w14:paraId="1DBD66FD" w14:textId="5C63EB1B" w:rsidR="004C5843" w:rsidRDefault="004C5843" w:rsidP="00E138B7">
      <w:pPr>
        <w:numPr>
          <w:ilvl w:val="0"/>
          <w:numId w:val="13"/>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Svi osobni podaci uključeni u Ugovor biti će obrađeni u skladu sa Zakonom o </w:t>
      </w:r>
      <w:r w:rsidR="00762625">
        <w:rPr>
          <w:rFonts w:asciiTheme="minorHAnsi" w:hAnsiTheme="minorHAnsi" w:cs="ArialMT"/>
          <w:color w:val="000000"/>
          <w:sz w:val="22"/>
        </w:rPr>
        <w:t xml:space="preserve">provedbi opće uredbe o </w:t>
      </w:r>
      <w:r w:rsidRPr="001A79C2">
        <w:rPr>
          <w:rFonts w:asciiTheme="minorHAnsi" w:hAnsiTheme="minorHAnsi" w:cs="ArialMT"/>
          <w:color w:val="000000"/>
          <w:sz w:val="22"/>
        </w:rPr>
        <w:t xml:space="preserve">zaštiti osobnih podataka (NN </w:t>
      </w:r>
      <w:r w:rsidR="00762625">
        <w:rPr>
          <w:rFonts w:asciiTheme="minorHAnsi" w:hAnsiTheme="minorHAnsi" w:cs="ArialMT"/>
          <w:color w:val="000000"/>
          <w:sz w:val="22"/>
        </w:rPr>
        <w:t>42/18</w:t>
      </w:r>
      <w:r w:rsidRPr="001A79C2">
        <w:rPr>
          <w:rFonts w:asciiTheme="minorHAnsi" w:hAnsiTheme="minorHAnsi" w:cs="ArialMT"/>
          <w:color w:val="000000"/>
          <w:sz w:val="22"/>
        </w:rPr>
        <w:t>). Podaci će biti obrađivani isključivo u svrhu izvođenja, upravljanja i praćenja Ugovora od strane Naručitelja.</w:t>
      </w:r>
    </w:p>
    <w:p w14:paraId="4ADE8A35" w14:textId="77777777" w:rsidR="009A0049" w:rsidRPr="009A0049" w:rsidRDefault="009A0049" w:rsidP="00E138B7">
      <w:pPr>
        <w:numPr>
          <w:ilvl w:val="0"/>
          <w:numId w:val="13"/>
        </w:numPr>
        <w:autoSpaceDE w:val="0"/>
        <w:autoSpaceDN w:val="0"/>
        <w:adjustRightInd w:val="0"/>
        <w:spacing w:after="120"/>
        <w:ind w:left="284" w:right="1"/>
        <w:jc w:val="both"/>
        <w:rPr>
          <w:rFonts w:asciiTheme="minorHAnsi" w:hAnsiTheme="minorHAnsi" w:cs="ArialMT"/>
          <w:color w:val="000000"/>
          <w:sz w:val="22"/>
        </w:rPr>
      </w:pPr>
      <w:r w:rsidRPr="009A0049">
        <w:rPr>
          <w:rFonts w:asciiTheme="minorHAnsi" w:hAnsiTheme="minorHAnsi" w:cs="ArialMT"/>
          <w:color w:val="000000"/>
          <w:sz w:val="22"/>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0624BFD9"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4AE09A55" w14:textId="4A2FF53B"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7</w:t>
      </w:r>
      <w:r w:rsidRPr="001A79C2">
        <w:rPr>
          <w:rFonts w:asciiTheme="minorHAnsi" w:hAnsiTheme="minorHAnsi" w:cs="ArialMT"/>
          <w:b/>
          <w:color w:val="000000"/>
          <w:sz w:val="22"/>
        </w:rPr>
        <w:t>. SUKOB INTERESA</w:t>
      </w:r>
    </w:p>
    <w:p w14:paraId="21A90E94"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258D990E" w14:textId="2CDFC6A8" w:rsidR="004C5843" w:rsidRPr="001A79C2" w:rsidRDefault="004C5843" w:rsidP="00E138B7">
      <w:pPr>
        <w:numPr>
          <w:ilvl w:val="0"/>
          <w:numId w:val="14"/>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Izvršitelj </w:t>
      </w:r>
      <w:r w:rsidR="00FD74EA">
        <w:rPr>
          <w:rFonts w:asciiTheme="minorHAnsi" w:hAnsiTheme="minorHAnsi" w:cs="ArialMT"/>
          <w:color w:val="000000"/>
          <w:sz w:val="22"/>
        </w:rPr>
        <w:t>se obvezuje</w:t>
      </w:r>
      <w:r w:rsidR="00FD74EA" w:rsidRPr="001A79C2">
        <w:rPr>
          <w:rFonts w:asciiTheme="minorHAnsi" w:hAnsiTheme="minorHAnsi" w:cs="ArialMT"/>
          <w:color w:val="000000"/>
          <w:sz w:val="22"/>
        </w:rPr>
        <w:t xml:space="preserve"> </w:t>
      </w:r>
      <w:r w:rsidRPr="001A79C2">
        <w:rPr>
          <w:rFonts w:asciiTheme="minorHAnsi" w:hAnsiTheme="minorHAnsi" w:cs="ArialMT"/>
          <w:color w:val="000000"/>
          <w:sz w:val="22"/>
        </w:rPr>
        <w:t>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44357053" w14:textId="77777777" w:rsidR="004C5843" w:rsidRPr="001A79C2" w:rsidRDefault="004C5843" w:rsidP="00E138B7">
      <w:pPr>
        <w:numPr>
          <w:ilvl w:val="0"/>
          <w:numId w:val="14"/>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w:t>
      </w:r>
      <w:r w:rsidRPr="001A79C2">
        <w:rPr>
          <w:rFonts w:asciiTheme="minorHAnsi" w:hAnsiTheme="minorHAnsi" w:cs="ArialMT"/>
          <w:color w:val="000000"/>
          <w:sz w:val="22"/>
        </w:rPr>
        <w:lastRenderedPageBreak/>
        <w:t>Izvršitelj će smjesta i bez naknade od Naručitelja, zamijeniti svakog člana svog osoblja koji bude izložen takvoj situaciji.</w:t>
      </w:r>
    </w:p>
    <w:p w14:paraId="5122E982" w14:textId="77777777" w:rsidR="004C5843" w:rsidRPr="001A79C2" w:rsidRDefault="004C5843" w:rsidP="00E138B7">
      <w:pPr>
        <w:numPr>
          <w:ilvl w:val="0"/>
          <w:numId w:val="14"/>
        </w:numPr>
        <w:autoSpaceDE w:val="0"/>
        <w:autoSpaceDN w:val="0"/>
        <w:adjustRightInd w:val="0"/>
        <w:spacing w:after="120"/>
        <w:ind w:left="284" w:right="380"/>
        <w:jc w:val="both"/>
        <w:rPr>
          <w:rFonts w:asciiTheme="minorHAnsi" w:hAnsiTheme="minorHAnsi" w:cs="ArialMT"/>
          <w:color w:val="000000"/>
          <w:sz w:val="22"/>
        </w:rPr>
      </w:pPr>
      <w:r w:rsidRPr="001A79C2">
        <w:rPr>
          <w:rFonts w:asciiTheme="minorHAnsi" w:hAnsiTheme="minorHAnsi" w:cs="ArialMT"/>
          <w:color w:val="000000"/>
          <w:sz w:val="22"/>
        </w:rPr>
        <w:t>Izvršitelj će ograničiti svoju ulogu u vezi s projektom na pružanje Usluga opisanih u Ugovoru.</w:t>
      </w:r>
    </w:p>
    <w:p w14:paraId="23DBD484" w14:textId="77777777" w:rsidR="00A6757A" w:rsidRPr="001A79C2" w:rsidRDefault="00A6757A" w:rsidP="00071164">
      <w:pPr>
        <w:autoSpaceDE w:val="0"/>
        <w:autoSpaceDN w:val="0"/>
        <w:adjustRightInd w:val="0"/>
        <w:spacing w:after="120"/>
        <w:ind w:right="380"/>
        <w:jc w:val="both"/>
        <w:rPr>
          <w:rFonts w:asciiTheme="minorHAnsi" w:hAnsiTheme="minorHAnsi" w:cs="ArialMT"/>
          <w:b/>
          <w:color w:val="000000"/>
          <w:sz w:val="22"/>
        </w:rPr>
      </w:pPr>
    </w:p>
    <w:p w14:paraId="12DA5B5C" w14:textId="431FB618"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8</w:t>
      </w:r>
      <w:r w:rsidRPr="001A79C2">
        <w:rPr>
          <w:rFonts w:asciiTheme="minorHAnsi" w:hAnsiTheme="minorHAnsi" w:cs="ArialMT"/>
          <w:b/>
          <w:color w:val="000000"/>
          <w:sz w:val="22"/>
        </w:rPr>
        <w:t>. VIŠA SILA</w:t>
      </w:r>
    </w:p>
    <w:p w14:paraId="3D69DF51"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5DEFA0F3" w14:textId="77777777" w:rsidR="004C5843" w:rsidRPr="001A79C2"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Neće se smatrati da ijedna strana krši svoje obveze prema Ugovoru ako je izvršavanje takvih obveza spriječeno okolnostima više sile do kojih dođe nakon što Ugovor stupi na snagu.</w:t>
      </w:r>
    </w:p>
    <w:p w14:paraId="4CFE83E3" w14:textId="77777777" w:rsidR="004C5843" w:rsidRPr="001A79C2"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1A79C2"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31A099A9" w:rsidR="004C5843" w:rsidRPr="001A79C2"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Ako bilo koja od strana bude smatrala da je došlo do okolnosti više sile koja može utjecati na izvođenje njezinih obveza, ona će smjesta o tome obavijestiti drugu stranu i </w:t>
      </w:r>
      <w:r w:rsidR="00D83002">
        <w:rPr>
          <w:rFonts w:asciiTheme="minorHAnsi" w:hAnsiTheme="minorHAnsi" w:cs="ArialMT"/>
          <w:color w:val="000000"/>
          <w:sz w:val="22"/>
        </w:rPr>
        <w:t>Ovlaštenika Naručitelja</w:t>
      </w:r>
      <w:r w:rsidRPr="001A79C2">
        <w:rPr>
          <w:rFonts w:asciiTheme="minorHAnsi" w:hAnsiTheme="minorHAnsi" w:cs="ArialMT"/>
          <w:color w:val="000000"/>
          <w:sz w:val="22"/>
        </w:rPr>
        <w:t xml:space="preserve"> dajući pojedinosti o prirodi, vjerojatnom trajanju te vjerojatnim učincima tih okolnosti. Osim ako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 xml:space="preserve"> ne naloži drukčije u pisanom obliku, Izvršitelj će nastaviti obavljati svoje obveze prema ugovoru koliko god to bude razumno izvedivo, te će tražiti sva razumna alternativna rješenja za </w:t>
      </w:r>
      <w:r w:rsidR="00A6757A">
        <w:rPr>
          <w:rFonts w:asciiTheme="minorHAnsi" w:hAnsiTheme="minorHAnsi" w:cs="ArialMT"/>
          <w:color w:val="000000"/>
          <w:sz w:val="22"/>
        </w:rPr>
        <w:t xml:space="preserve">izvršenje </w:t>
      </w:r>
      <w:r w:rsidRPr="001A79C2">
        <w:rPr>
          <w:rFonts w:asciiTheme="minorHAnsi" w:hAnsiTheme="minorHAnsi" w:cs="ArialMT"/>
          <w:color w:val="000000"/>
          <w:sz w:val="22"/>
        </w:rPr>
        <w:t xml:space="preserve">svojih obveza, a koja nisu spriječena događajem više sile. Izvršitelj neće posegnuti za takvim alternativnim sredstvima osim ako mu to ne naloži </w:t>
      </w:r>
      <w:r w:rsidR="00D83002">
        <w:rPr>
          <w:rFonts w:asciiTheme="minorHAnsi" w:hAnsiTheme="minorHAnsi" w:cs="ArialMT"/>
          <w:color w:val="000000"/>
          <w:sz w:val="22"/>
        </w:rPr>
        <w:t>Ovlaštenik Naručitelja</w:t>
      </w:r>
      <w:r w:rsidRPr="001A79C2">
        <w:rPr>
          <w:rFonts w:asciiTheme="minorHAnsi" w:hAnsiTheme="minorHAnsi" w:cs="ArialMT"/>
          <w:color w:val="000000"/>
          <w:sz w:val="22"/>
        </w:rPr>
        <w:t>.</w:t>
      </w:r>
    </w:p>
    <w:p w14:paraId="787B7628" w14:textId="77777777" w:rsidR="004C5843"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2CD5425C" w14:textId="77777777" w:rsidR="004C2D9B" w:rsidRPr="004C2D9B" w:rsidRDefault="004C2D9B" w:rsidP="00E138B7">
      <w:pPr>
        <w:numPr>
          <w:ilvl w:val="0"/>
          <w:numId w:val="15"/>
        </w:numPr>
        <w:autoSpaceDE w:val="0"/>
        <w:autoSpaceDN w:val="0"/>
        <w:adjustRightInd w:val="0"/>
        <w:spacing w:after="120"/>
        <w:ind w:left="284" w:right="1" w:hanging="284"/>
        <w:jc w:val="both"/>
        <w:rPr>
          <w:rFonts w:asciiTheme="minorHAnsi" w:hAnsiTheme="minorHAnsi" w:cs="ArialMT"/>
          <w:color w:val="000000"/>
          <w:sz w:val="22"/>
        </w:rPr>
      </w:pPr>
      <w:r w:rsidRPr="004C2D9B">
        <w:rPr>
          <w:rFonts w:asciiTheme="minorHAnsi" w:hAnsiTheme="minorHAnsi" w:cs="ArialMT"/>
          <w:color w:val="000000"/>
          <w:sz w:val="22"/>
        </w:rPr>
        <w:t xml:space="preserve">Rok (i bilo koji međurok) za izvršenje usluge produljit će se za onoliko dana koliko je trajala nemogućnost uzrokovana događajima opisanim prethodnim stavkom, a uzimajući u obzir primjereno vrijeme potrebno za ponovnu organizaciju i nastavak radova. </w:t>
      </w:r>
    </w:p>
    <w:p w14:paraId="0C5F8117" w14:textId="5092F697" w:rsidR="004C2D9B" w:rsidRPr="004C2D9B" w:rsidRDefault="004C2D9B" w:rsidP="00E138B7">
      <w:pPr>
        <w:numPr>
          <w:ilvl w:val="0"/>
          <w:numId w:val="15"/>
        </w:numPr>
        <w:autoSpaceDE w:val="0"/>
        <w:autoSpaceDN w:val="0"/>
        <w:adjustRightInd w:val="0"/>
        <w:spacing w:after="120"/>
        <w:ind w:left="284" w:right="1" w:hanging="284"/>
        <w:jc w:val="both"/>
        <w:rPr>
          <w:rFonts w:asciiTheme="minorHAnsi" w:hAnsiTheme="minorHAnsi" w:cs="ArialMT"/>
          <w:color w:val="000000"/>
          <w:sz w:val="22"/>
        </w:rPr>
      </w:pPr>
      <w:r w:rsidRPr="004C2D9B">
        <w:rPr>
          <w:rFonts w:asciiTheme="minorHAnsi" w:hAnsiTheme="minorHAnsi" w:cs="ArialMT"/>
          <w:color w:val="000000"/>
          <w:sz w:val="22"/>
        </w:rPr>
        <w:t xml:space="preserve">Po završetku događaja više sile Izvršitelj (u koordinaciji s Naručiteljem te drugim izvođačima na gradilištu) mora bez odgađanja i čim je to praktično moguće ponovno započeti sa izvršavanjem obveza preuzetih ovim Ugovorom.  </w:t>
      </w:r>
    </w:p>
    <w:p w14:paraId="2BB5F80B" w14:textId="46E815A3" w:rsidR="004C2D9B" w:rsidRPr="001A79C2" w:rsidRDefault="004C2D9B" w:rsidP="00E138B7">
      <w:pPr>
        <w:numPr>
          <w:ilvl w:val="0"/>
          <w:numId w:val="15"/>
        </w:numPr>
        <w:autoSpaceDE w:val="0"/>
        <w:autoSpaceDN w:val="0"/>
        <w:adjustRightInd w:val="0"/>
        <w:spacing w:after="120"/>
        <w:ind w:left="284" w:right="1" w:hanging="284"/>
        <w:jc w:val="both"/>
        <w:rPr>
          <w:rFonts w:asciiTheme="minorHAnsi" w:hAnsiTheme="minorHAnsi" w:cs="ArialMT"/>
          <w:color w:val="000000"/>
          <w:sz w:val="22"/>
        </w:rPr>
      </w:pPr>
      <w:r w:rsidRPr="004C2D9B">
        <w:rPr>
          <w:rFonts w:asciiTheme="minorHAnsi" w:hAnsiTheme="minorHAnsi" w:cs="ArialMT"/>
          <w:color w:val="000000"/>
          <w:sz w:val="22"/>
        </w:rPr>
        <w:t>Izvršitelj nije ovlašten zahtijevati od Naručitelja, niti je Naručitelj obvezan nadoknaditi Izvršitelju, bilo kakve troškove, štetu ili isplatiti bilo koji dio naknade (osim ako je prije nastanka događaja više sile Izvršitelj ostvario pravo na plaćanje određenog postotka ugovorene cijene u skladu s člankom 5. ovog Ugovora), uključujući i troškove koji su nastali kao posljedica zakašnjenja u izvršenju usluga kao posljedica više sile.</w:t>
      </w:r>
    </w:p>
    <w:p w14:paraId="3370D1A5" w14:textId="7933B3EB" w:rsidR="004C5843" w:rsidRPr="001A79C2" w:rsidRDefault="004C5843" w:rsidP="00E138B7">
      <w:pPr>
        <w:numPr>
          <w:ilvl w:val="0"/>
          <w:numId w:val="15"/>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 xml:space="preserve">Ako je došlo do okolnosti više sile te ako se okolnosti više sile nastave u ukupnom trajanju od </w:t>
      </w:r>
      <w:r w:rsidR="00A6757A">
        <w:rPr>
          <w:rFonts w:asciiTheme="minorHAnsi" w:hAnsiTheme="minorHAnsi" w:cs="ArialMT"/>
          <w:color w:val="000000"/>
          <w:sz w:val="22"/>
        </w:rPr>
        <w:t>210</w:t>
      </w:r>
      <w:r w:rsidR="00A6757A" w:rsidRPr="001A79C2">
        <w:rPr>
          <w:rFonts w:asciiTheme="minorHAnsi" w:hAnsiTheme="minorHAnsi" w:cs="ArialMT"/>
          <w:color w:val="000000"/>
          <w:sz w:val="22"/>
        </w:rPr>
        <w:t xml:space="preserve"> </w:t>
      </w:r>
      <w:r w:rsidRPr="001A79C2">
        <w:rPr>
          <w:rFonts w:asciiTheme="minorHAnsi" w:hAnsiTheme="minorHAnsi" w:cs="ArialMT"/>
          <w:color w:val="000000"/>
          <w:sz w:val="22"/>
        </w:rPr>
        <w:t>dana, tada svaka ugovorna strana može drugoj dati obavijest o raskidu Ugovora. U tom slučaju, raskid će stupiti na snagu 7 dana nakon što je poslana takva obavijest.</w:t>
      </w:r>
    </w:p>
    <w:p w14:paraId="0A277D3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27FA508A" w14:textId="5E2E6645"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1</w:t>
      </w:r>
      <w:r w:rsidR="00E841B8">
        <w:rPr>
          <w:rFonts w:asciiTheme="minorHAnsi" w:hAnsiTheme="minorHAnsi" w:cs="ArialMT"/>
          <w:b/>
          <w:color w:val="000000"/>
          <w:sz w:val="22"/>
        </w:rPr>
        <w:t>9</w:t>
      </w:r>
      <w:r w:rsidRPr="001A79C2">
        <w:rPr>
          <w:rFonts w:asciiTheme="minorHAnsi" w:hAnsiTheme="minorHAnsi" w:cs="ArialMT"/>
          <w:b/>
          <w:color w:val="000000"/>
          <w:sz w:val="22"/>
        </w:rPr>
        <w:t>. PRIJENOS UGOVORA</w:t>
      </w:r>
    </w:p>
    <w:p w14:paraId="55FCF761"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48F07727" w14:textId="77777777" w:rsidR="004C5843" w:rsidRPr="00FB68A8" w:rsidRDefault="004C5843" w:rsidP="00E138B7">
      <w:pPr>
        <w:pStyle w:val="Odlomakpopisa"/>
        <w:numPr>
          <w:ilvl w:val="0"/>
          <w:numId w:val="20"/>
        </w:numPr>
        <w:autoSpaceDE w:val="0"/>
        <w:autoSpaceDN w:val="0"/>
        <w:adjustRightInd w:val="0"/>
        <w:spacing w:after="120"/>
        <w:ind w:left="284" w:right="1"/>
        <w:jc w:val="both"/>
        <w:rPr>
          <w:rFonts w:asciiTheme="minorHAnsi" w:hAnsiTheme="minorHAnsi" w:cs="ArialMT"/>
          <w:color w:val="000000"/>
          <w:sz w:val="22"/>
        </w:rPr>
      </w:pPr>
      <w:r w:rsidRPr="00FB68A8">
        <w:rPr>
          <w:rFonts w:asciiTheme="minorHAnsi" w:hAnsiTheme="minorHAnsi" w:cs="ArialMT"/>
          <w:color w:val="000000"/>
          <w:sz w:val="22"/>
        </w:rPr>
        <w:t>Izvršitelj ne smije prenositi ovaj Ugovor trećoj osobi tako da će se svaki pokušaj prijenosa smatrati ništavim.</w:t>
      </w:r>
    </w:p>
    <w:p w14:paraId="6461D6EC" w14:textId="77777777" w:rsidR="00BD3228" w:rsidRPr="001A79C2" w:rsidRDefault="00BD3228" w:rsidP="00071164">
      <w:pPr>
        <w:autoSpaceDE w:val="0"/>
        <w:autoSpaceDN w:val="0"/>
        <w:adjustRightInd w:val="0"/>
        <w:spacing w:after="120"/>
        <w:ind w:right="380"/>
        <w:jc w:val="both"/>
        <w:rPr>
          <w:rFonts w:asciiTheme="minorHAnsi" w:hAnsiTheme="minorHAnsi" w:cs="ArialMT"/>
          <w:color w:val="000000"/>
          <w:sz w:val="22"/>
        </w:rPr>
      </w:pPr>
    </w:p>
    <w:p w14:paraId="4E3C8844" w14:textId="7EE62402"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20</w:t>
      </w:r>
      <w:r w:rsidRPr="001A79C2">
        <w:rPr>
          <w:rFonts w:asciiTheme="minorHAnsi" w:hAnsiTheme="minorHAnsi" w:cs="ArialMT"/>
          <w:b/>
          <w:color w:val="000000"/>
          <w:sz w:val="22"/>
        </w:rPr>
        <w:t>. PRILOZI</w:t>
      </w:r>
    </w:p>
    <w:p w14:paraId="64AB33A8"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034482A8" w14:textId="77777777" w:rsidR="004C5843" w:rsidRPr="00FB68A8" w:rsidRDefault="004C5843" w:rsidP="00E138B7">
      <w:pPr>
        <w:pStyle w:val="Odlomakpopisa"/>
        <w:numPr>
          <w:ilvl w:val="0"/>
          <w:numId w:val="21"/>
        </w:numPr>
        <w:autoSpaceDE w:val="0"/>
        <w:autoSpaceDN w:val="0"/>
        <w:adjustRightInd w:val="0"/>
        <w:spacing w:after="120"/>
        <w:ind w:left="284" w:right="380"/>
        <w:jc w:val="both"/>
        <w:rPr>
          <w:rFonts w:asciiTheme="minorHAnsi" w:hAnsiTheme="minorHAnsi" w:cs="ArialMT"/>
          <w:color w:val="000000"/>
          <w:sz w:val="22"/>
        </w:rPr>
      </w:pPr>
      <w:r w:rsidRPr="00FB68A8">
        <w:rPr>
          <w:rFonts w:asciiTheme="minorHAnsi" w:hAnsiTheme="minorHAnsi" w:cs="ArialMT"/>
          <w:color w:val="000000"/>
          <w:sz w:val="22"/>
        </w:rPr>
        <w:t>Sastavni dio ovog Ugovora su:</w:t>
      </w:r>
    </w:p>
    <w:p w14:paraId="7655145C" w14:textId="4C56665C" w:rsidR="004C5843" w:rsidRPr="001A79C2" w:rsidRDefault="00C72755" w:rsidP="00E138B7">
      <w:pPr>
        <w:numPr>
          <w:ilvl w:val="0"/>
          <w:numId w:val="8"/>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Prilog 1</w:t>
      </w:r>
      <w:r w:rsidR="00F93013">
        <w:rPr>
          <w:rFonts w:asciiTheme="minorHAnsi" w:hAnsiTheme="minorHAnsi" w:cs="ArialMT"/>
          <w:color w:val="000000"/>
          <w:sz w:val="22"/>
        </w:rPr>
        <w:t xml:space="preserve">: </w:t>
      </w:r>
      <w:r w:rsidR="004C5843" w:rsidRPr="001A79C2">
        <w:rPr>
          <w:rFonts w:asciiTheme="minorHAnsi" w:hAnsiTheme="minorHAnsi" w:cs="ArialMT"/>
          <w:color w:val="000000"/>
          <w:sz w:val="22"/>
        </w:rPr>
        <w:t>Knjiga 3</w:t>
      </w:r>
      <w:r w:rsidR="00F93013">
        <w:rPr>
          <w:rFonts w:asciiTheme="minorHAnsi" w:hAnsiTheme="minorHAnsi" w:cs="ArialMT"/>
          <w:color w:val="000000"/>
          <w:sz w:val="22"/>
        </w:rPr>
        <w:t xml:space="preserve"> -</w:t>
      </w:r>
      <w:r w:rsidR="004C5843" w:rsidRPr="001A79C2">
        <w:rPr>
          <w:rFonts w:asciiTheme="minorHAnsi" w:hAnsiTheme="minorHAnsi" w:cs="ArialMT"/>
          <w:color w:val="000000"/>
          <w:sz w:val="22"/>
        </w:rPr>
        <w:t xml:space="preserve"> Projektni zadatak </w:t>
      </w:r>
      <w:r w:rsidR="00F93013">
        <w:rPr>
          <w:rFonts w:asciiTheme="minorHAnsi" w:hAnsiTheme="minorHAnsi" w:cs="ArialMT"/>
          <w:color w:val="000000"/>
          <w:sz w:val="22"/>
        </w:rPr>
        <w:t xml:space="preserve">iz </w:t>
      </w:r>
      <w:r w:rsidR="004C5843" w:rsidRPr="001A79C2">
        <w:rPr>
          <w:rFonts w:asciiTheme="minorHAnsi" w:hAnsiTheme="minorHAnsi" w:cs="ArialMT"/>
          <w:color w:val="000000"/>
          <w:sz w:val="22"/>
        </w:rPr>
        <w:t xml:space="preserve">Dokumentacije </w:t>
      </w:r>
      <w:r w:rsidR="00A84BD7">
        <w:rPr>
          <w:rFonts w:asciiTheme="minorHAnsi" w:hAnsiTheme="minorHAnsi" w:cs="ArialMT"/>
          <w:color w:val="000000"/>
          <w:sz w:val="22"/>
        </w:rPr>
        <w:t>o nabavi</w:t>
      </w:r>
    </w:p>
    <w:p w14:paraId="28DB1D34" w14:textId="45E59A93" w:rsidR="00C67661" w:rsidRDefault="00C67661" w:rsidP="00E138B7">
      <w:pPr>
        <w:numPr>
          <w:ilvl w:val="0"/>
          <w:numId w:val="8"/>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Prilog 2: Knjiga 1- Upute ponuditeljima</w:t>
      </w:r>
    </w:p>
    <w:p w14:paraId="38FB0982" w14:textId="10A5E146" w:rsidR="004C5843" w:rsidRPr="001A79C2" w:rsidRDefault="004C5843" w:rsidP="00E138B7">
      <w:pPr>
        <w:numPr>
          <w:ilvl w:val="0"/>
          <w:numId w:val="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Prilog </w:t>
      </w:r>
      <w:r w:rsidR="00BF399C">
        <w:rPr>
          <w:rFonts w:asciiTheme="minorHAnsi" w:hAnsiTheme="minorHAnsi" w:cs="ArialMT"/>
          <w:color w:val="000000"/>
          <w:sz w:val="22"/>
        </w:rPr>
        <w:t>3</w:t>
      </w:r>
      <w:r w:rsidRPr="001A79C2">
        <w:rPr>
          <w:rFonts w:asciiTheme="minorHAnsi" w:hAnsiTheme="minorHAnsi" w:cs="ArialMT"/>
          <w:color w:val="000000"/>
          <w:sz w:val="22"/>
        </w:rPr>
        <w:t xml:space="preserve">: </w:t>
      </w:r>
      <w:r w:rsidR="00453DC8">
        <w:rPr>
          <w:rFonts w:asciiTheme="minorHAnsi" w:hAnsiTheme="minorHAnsi" w:cs="ArialMT"/>
          <w:color w:val="000000"/>
          <w:sz w:val="22"/>
        </w:rPr>
        <w:t xml:space="preserve">Troškovnik s ispunjenim cijenama  </w:t>
      </w:r>
    </w:p>
    <w:p w14:paraId="11A882FE" w14:textId="205390D5" w:rsidR="004C5843" w:rsidRDefault="004C5843" w:rsidP="00E138B7">
      <w:pPr>
        <w:numPr>
          <w:ilvl w:val="0"/>
          <w:numId w:val="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Prilog </w:t>
      </w:r>
      <w:r w:rsidR="00BF399C">
        <w:rPr>
          <w:rFonts w:asciiTheme="minorHAnsi" w:hAnsiTheme="minorHAnsi" w:cs="ArialMT"/>
          <w:color w:val="000000"/>
          <w:sz w:val="22"/>
        </w:rPr>
        <w:t>4</w:t>
      </w:r>
      <w:r w:rsidRPr="001A79C2">
        <w:rPr>
          <w:rFonts w:asciiTheme="minorHAnsi" w:hAnsiTheme="minorHAnsi" w:cs="ArialMT"/>
          <w:color w:val="000000"/>
          <w:sz w:val="22"/>
        </w:rPr>
        <w:t xml:space="preserve">: </w:t>
      </w:r>
      <w:r w:rsidR="00453DC8" w:rsidRPr="001A79C2">
        <w:rPr>
          <w:rFonts w:asciiTheme="minorHAnsi" w:hAnsiTheme="minorHAnsi" w:cs="ArialMT"/>
          <w:color w:val="000000"/>
          <w:sz w:val="22"/>
        </w:rPr>
        <w:t xml:space="preserve">Ponuda Izvršitelja </w:t>
      </w:r>
    </w:p>
    <w:p w14:paraId="07320926" w14:textId="39254B31" w:rsidR="000A0B61" w:rsidRPr="0091466A" w:rsidRDefault="00C634EC" w:rsidP="00E138B7">
      <w:pPr>
        <w:numPr>
          <w:ilvl w:val="0"/>
          <w:numId w:val="8"/>
        </w:numPr>
        <w:autoSpaceDE w:val="0"/>
        <w:autoSpaceDN w:val="0"/>
        <w:adjustRightInd w:val="0"/>
        <w:spacing w:after="120"/>
        <w:ind w:right="380"/>
        <w:jc w:val="both"/>
        <w:rPr>
          <w:rFonts w:asciiTheme="minorHAnsi" w:hAnsiTheme="minorHAnsi" w:cs="ArialMT"/>
          <w:color w:val="000000"/>
          <w:sz w:val="22"/>
        </w:rPr>
      </w:pPr>
      <w:r>
        <w:rPr>
          <w:rFonts w:asciiTheme="minorHAnsi" w:hAnsiTheme="minorHAnsi" w:cs="ArialMT"/>
          <w:color w:val="000000"/>
          <w:sz w:val="22"/>
        </w:rPr>
        <w:t xml:space="preserve">Prilog </w:t>
      </w:r>
      <w:r w:rsidR="00BF399C">
        <w:rPr>
          <w:rFonts w:asciiTheme="minorHAnsi" w:hAnsiTheme="minorHAnsi" w:cs="ArialMT"/>
          <w:color w:val="000000"/>
          <w:sz w:val="22"/>
        </w:rPr>
        <w:t>5</w:t>
      </w:r>
      <w:r>
        <w:rPr>
          <w:rFonts w:asciiTheme="minorHAnsi" w:hAnsiTheme="minorHAnsi" w:cs="ArialMT"/>
          <w:color w:val="000000"/>
          <w:sz w:val="22"/>
        </w:rPr>
        <w:t xml:space="preserve">: </w:t>
      </w:r>
      <w:r w:rsidR="00453DC8" w:rsidRPr="001A79C2">
        <w:rPr>
          <w:rFonts w:asciiTheme="minorHAnsi" w:hAnsiTheme="minorHAnsi" w:cs="ArialMT"/>
          <w:color w:val="000000"/>
          <w:sz w:val="22"/>
        </w:rPr>
        <w:t>Na</w:t>
      </w:r>
      <w:r w:rsidR="00453DC8">
        <w:rPr>
          <w:rFonts w:asciiTheme="minorHAnsi" w:hAnsiTheme="minorHAnsi" w:cs="ArialMT"/>
          <w:color w:val="000000"/>
          <w:sz w:val="22"/>
        </w:rPr>
        <w:t>crt predloška Na</w:t>
      </w:r>
      <w:r w:rsidR="00453DC8" w:rsidRPr="001A79C2">
        <w:rPr>
          <w:rFonts w:asciiTheme="minorHAnsi" w:hAnsiTheme="minorHAnsi" w:cs="ArialMT"/>
          <w:color w:val="000000"/>
          <w:sz w:val="22"/>
        </w:rPr>
        <w:t>log</w:t>
      </w:r>
      <w:r w:rsidR="00453DC8">
        <w:rPr>
          <w:rFonts w:asciiTheme="minorHAnsi" w:hAnsiTheme="minorHAnsi" w:cs="ArialMT"/>
          <w:color w:val="000000"/>
          <w:sz w:val="22"/>
        </w:rPr>
        <w:t>a</w:t>
      </w:r>
      <w:r w:rsidR="00453DC8" w:rsidRPr="001A79C2">
        <w:rPr>
          <w:rFonts w:asciiTheme="minorHAnsi" w:hAnsiTheme="minorHAnsi" w:cs="ArialMT"/>
          <w:color w:val="000000"/>
          <w:sz w:val="22"/>
        </w:rPr>
        <w:t xml:space="preserve"> za početak izvršenja usluga</w:t>
      </w:r>
      <w:r w:rsidR="00453DC8" w:rsidDel="00453DC8">
        <w:rPr>
          <w:rFonts w:asciiTheme="minorHAnsi" w:hAnsiTheme="minorHAnsi" w:cs="ArialMT"/>
          <w:color w:val="000000"/>
          <w:sz w:val="22"/>
        </w:rPr>
        <w:t xml:space="preserve"> </w:t>
      </w:r>
    </w:p>
    <w:p w14:paraId="08B5F7A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47EBAAE6" w14:textId="7BD3776E" w:rsidR="004C5843" w:rsidRDefault="004C5843" w:rsidP="00313431">
      <w:pPr>
        <w:autoSpaceDE w:val="0"/>
        <w:autoSpaceDN w:val="0"/>
        <w:adjustRightInd w:val="0"/>
        <w:spacing w:after="120"/>
        <w:ind w:right="1"/>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E841B8">
        <w:rPr>
          <w:rFonts w:asciiTheme="minorHAnsi" w:hAnsiTheme="minorHAnsi" w:cs="ArialMT"/>
          <w:b/>
          <w:color w:val="000000"/>
          <w:sz w:val="22"/>
        </w:rPr>
        <w:t>2</w:t>
      </w:r>
      <w:r w:rsidR="007A06FC">
        <w:rPr>
          <w:rFonts w:asciiTheme="minorHAnsi" w:hAnsiTheme="minorHAnsi" w:cs="ArialMT"/>
          <w:b/>
          <w:color w:val="000000"/>
          <w:sz w:val="22"/>
        </w:rPr>
        <w:t>1</w:t>
      </w:r>
      <w:r w:rsidRPr="001A79C2">
        <w:rPr>
          <w:rFonts w:asciiTheme="minorHAnsi" w:hAnsiTheme="minorHAnsi" w:cs="ArialMT"/>
          <w:b/>
          <w:color w:val="000000"/>
          <w:sz w:val="22"/>
        </w:rPr>
        <w:t>. SPOROVI</w:t>
      </w:r>
    </w:p>
    <w:p w14:paraId="16E991B2"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3708077B" w14:textId="77777777" w:rsidR="004C5843" w:rsidRPr="001A79C2" w:rsidRDefault="004C5843" w:rsidP="00E138B7">
      <w:pPr>
        <w:numPr>
          <w:ilvl w:val="0"/>
          <w:numId w:val="16"/>
        </w:numPr>
        <w:autoSpaceDE w:val="0"/>
        <w:autoSpaceDN w:val="0"/>
        <w:adjustRightInd w:val="0"/>
        <w:spacing w:after="120"/>
        <w:ind w:left="284" w:right="1"/>
        <w:jc w:val="both"/>
        <w:rPr>
          <w:rFonts w:asciiTheme="minorHAnsi" w:hAnsiTheme="minorHAnsi" w:cs="ArialMT"/>
          <w:color w:val="000000"/>
          <w:sz w:val="22"/>
        </w:rPr>
      </w:pPr>
      <w:r w:rsidRPr="001A79C2">
        <w:rPr>
          <w:rFonts w:asciiTheme="minorHAnsi" w:hAnsiTheme="minorHAnsi" w:cs="ArialMT"/>
          <w:color w:val="000000"/>
          <w:sz w:val="22"/>
        </w:rPr>
        <w:t>Eventualne sporove proistekle iz ovoga Ugovora i u vezi s njim, ugovorne strane će rješavati sporazumno.</w:t>
      </w:r>
    </w:p>
    <w:p w14:paraId="44EF4788" w14:textId="1B6F11EB" w:rsidR="006D5549" w:rsidRDefault="006D5549" w:rsidP="00E138B7">
      <w:pPr>
        <w:numPr>
          <w:ilvl w:val="0"/>
          <w:numId w:val="16"/>
        </w:numPr>
        <w:autoSpaceDE w:val="0"/>
        <w:autoSpaceDN w:val="0"/>
        <w:adjustRightInd w:val="0"/>
        <w:spacing w:after="120"/>
        <w:ind w:left="283" w:hanging="357"/>
        <w:jc w:val="both"/>
        <w:rPr>
          <w:rFonts w:asciiTheme="minorHAnsi" w:hAnsiTheme="minorHAnsi" w:cs="ArialMT"/>
          <w:color w:val="000000"/>
          <w:sz w:val="22"/>
        </w:rPr>
      </w:pPr>
      <w:r w:rsidRPr="006D5549">
        <w:rPr>
          <w:rFonts w:asciiTheme="minorHAnsi" w:hAnsiTheme="minorHAnsi" w:cs="ArialMT"/>
          <w:color w:val="000000"/>
          <w:sz w:val="22"/>
        </w:rPr>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3E45D0D3" w14:textId="77777777" w:rsidR="006D5549" w:rsidRPr="006D5549" w:rsidRDefault="006D5549" w:rsidP="00E138B7">
      <w:pPr>
        <w:numPr>
          <w:ilvl w:val="0"/>
          <w:numId w:val="16"/>
        </w:numPr>
        <w:autoSpaceDE w:val="0"/>
        <w:autoSpaceDN w:val="0"/>
        <w:adjustRightInd w:val="0"/>
        <w:spacing w:after="120"/>
        <w:ind w:left="284" w:right="380"/>
        <w:jc w:val="both"/>
        <w:rPr>
          <w:rFonts w:asciiTheme="minorHAnsi" w:hAnsiTheme="minorHAnsi" w:cs="ArialMT"/>
          <w:color w:val="000000"/>
          <w:sz w:val="22"/>
        </w:rPr>
      </w:pPr>
      <w:r w:rsidRPr="006D5549">
        <w:rPr>
          <w:rFonts w:asciiTheme="minorHAnsi" w:hAnsiTheme="minorHAnsi" w:cs="ArialMT"/>
          <w:color w:val="000000"/>
          <w:sz w:val="22"/>
        </w:rPr>
        <w:t>Smatrat će se da pokušaj mirnog rješavanja spora nije uspio:</w:t>
      </w:r>
    </w:p>
    <w:p w14:paraId="17690400" w14:textId="2EB3F888" w:rsidR="006D5549" w:rsidRPr="006D5549" w:rsidRDefault="006D5549" w:rsidP="00E138B7">
      <w:pPr>
        <w:numPr>
          <w:ilvl w:val="1"/>
          <w:numId w:val="16"/>
        </w:numPr>
        <w:autoSpaceDE w:val="0"/>
        <w:autoSpaceDN w:val="0"/>
        <w:adjustRightInd w:val="0"/>
        <w:spacing w:after="120"/>
        <w:ind w:right="1"/>
        <w:jc w:val="both"/>
        <w:rPr>
          <w:rFonts w:asciiTheme="minorHAnsi" w:hAnsiTheme="minorHAnsi" w:cs="ArialMT"/>
          <w:color w:val="000000"/>
          <w:sz w:val="22"/>
        </w:rPr>
      </w:pPr>
      <w:r w:rsidRPr="006D5549">
        <w:rPr>
          <w:rFonts w:asciiTheme="minorHAnsi" w:hAnsiTheme="minorHAnsi" w:cs="ArialMT"/>
          <w:color w:val="000000"/>
          <w:sz w:val="22"/>
        </w:rPr>
        <w:t>ako jedna ugovorna strana ne pristane na prijedlog druge strane da se spor pokuša riješiti mirnim putem,</w:t>
      </w:r>
    </w:p>
    <w:p w14:paraId="32CB2335" w14:textId="3E77AB29" w:rsidR="006D5549" w:rsidRPr="006D5549" w:rsidRDefault="006D5549" w:rsidP="00E138B7">
      <w:pPr>
        <w:numPr>
          <w:ilvl w:val="1"/>
          <w:numId w:val="16"/>
        </w:numPr>
        <w:autoSpaceDE w:val="0"/>
        <w:autoSpaceDN w:val="0"/>
        <w:adjustRightInd w:val="0"/>
        <w:spacing w:after="120"/>
        <w:ind w:right="1"/>
        <w:jc w:val="both"/>
        <w:rPr>
          <w:rFonts w:asciiTheme="minorHAnsi" w:hAnsiTheme="minorHAnsi" w:cs="ArialMT"/>
          <w:color w:val="000000"/>
          <w:sz w:val="22"/>
        </w:rPr>
      </w:pPr>
      <w:r w:rsidRPr="006D5549">
        <w:rPr>
          <w:rFonts w:asciiTheme="minorHAnsi" w:hAnsiTheme="minorHAnsi" w:cs="ArialMT"/>
          <w:color w:val="000000"/>
          <w:sz w:val="22"/>
        </w:rPr>
        <w:t>ako jedna ugovorna strana na takav prijedlog ne odgovori na vrijeme,</w:t>
      </w:r>
    </w:p>
    <w:p w14:paraId="36126C5D" w14:textId="607CBCD4" w:rsidR="006D5549" w:rsidRPr="006D5549" w:rsidRDefault="006D5549" w:rsidP="00E138B7">
      <w:pPr>
        <w:numPr>
          <w:ilvl w:val="1"/>
          <w:numId w:val="16"/>
        </w:numPr>
        <w:autoSpaceDE w:val="0"/>
        <w:autoSpaceDN w:val="0"/>
        <w:adjustRightInd w:val="0"/>
        <w:spacing w:after="120"/>
        <w:ind w:right="1"/>
        <w:jc w:val="both"/>
        <w:rPr>
          <w:rFonts w:asciiTheme="minorHAnsi" w:hAnsiTheme="minorHAnsi" w:cs="ArialMT"/>
          <w:color w:val="000000"/>
          <w:sz w:val="22"/>
        </w:rPr>
      </w:pPr>
      <w:r w:rsidRPr="006D5549">
        <w:rPr>
          <w:rFonts w:asciiTheme="minorHAnsi" w:hAnsiTheme="minorHAnsi" w:cs="ArialMT"/>
          <w:color w:val="000000"/>
          <w:sz w:val="22"/>
        </w:rPr>
        <w:t xml:space="preserve">ako mirno rješenje ne bude postignuto u ugovorenom vremenskom razdoblju od </w:t>
      </w:r>
      <w:r>
        <w:rPr>
          <w:rFonts w:asciiTheme="minorHAnsi" w:hAnsiTheme="minorHAnsi" w:cs="ArialMT"/>
          <w:color w:val="000000"/>
          <w:sz w:val="22"/>
        </w:rPr>
        <w:t>60</w:t>
      </w:r>
      <w:r w:rsidRPr="006D5549">
        <w:rPr>
          <w:rFonts w:asciiTheme="minorHAnsi" w:hAnsiTheme="minorHAnsi" w:cs="ArialMT"/>
          <w:color w:val="000000"/>
          <w:sz w:val="22"/>
        </w:rPr>
        <w:t xml:space="preserve"> dana ili</w:t>
      </w:r>
    </w:p>
    <w:p w14:paraId="461657C5" w14:textId="6572826B" w:rsidR="006D5549" w:rsidRDefault="006D5549" w:rsidP="00E138B7">
      <w:pPr>
        <w:numPr>
          <w:ilvl w:val="1"/>
          <w:numId w:val="16"/>
        </w:numPr>
        <w:autoSpaceDE w:val="0"/>
        <w:autoSpaceDN w:val="0"/>
        <w:adjustRightInd w:val="0"/>
        <w:spacing w:after="120"/>
        <w:ind w:right="1"/>
        <w:jc w:val="both"/>
        <w:rPr>
          <w:rFonts w:asciiTheme="minorHAnsi" w:hAnsiTheme="minorHAnsi" w:cs="ArialMT"/>
          <w:color w:val="000000"/>
          <w:sz w:val="22"/>
        </w:rPr>
      </w:pPr>
      <w:r w:rsidRPr="006D5549">
        <w:rPr>
          <w:rFonts w:asciiTheme="minorHAnsi" w:hAnsiTheme="minorHAnsi" w:cs="ArialMT"/>
          <w:color w:val="000000"/>
          <w:sz w:val="22"/>
        </w:rPr>
        <w:t>ako jedna ugovorna strana odustane od pregovora za vrijeme njihovog trajanja.</w:t>
      </w:r>
    </w:p>
    <w:p w14:paraId="7FD180D9" w14:textId="77777777" w:rsidR="00163404" w:rsidRPr="00163404" w:rsidRDefault="00163404" w:rsidP="00E138B7">
      <w:pPr>
        <w:pStyle w:val="Odlomakpopisa"/>
        <w:numPr>
          <w:ilvl w:val="0"/>
          <w:numId w:val="16"/>
        </w:numPr>
        <w:autoSpaceDE w:val="0"/>
        <w:autoSpaceDN w:val="0"/>
        <w:adjustRightInd w:val="0"/>
        <w:spacing w:after="120"/>
        <w:ind w:right="1"/>
        <w:jc w:val="both"/>
        <w:rPr>
          <w:rFonts w:asciiTheme="minorHAnsi" w:hAnsiTheme="minorHAnsi" w:cs="ArialMT"/>
          <w:color w:val="000000"/>
          <w:sz w:val="22"/>
        </w:rPr>
      </w:pPr>
      <w:r w:rsidRPr="00163404">
        <w:rPr>
          <w:rFonts w:asciiTheme="minorHAnsi" w:hAnsiTheme="minorHAnsi" w:cs="ArialMT"/>
          <w:color w:val="000000"/>
          <w:sz w:val="22"/>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na Trgovačkom sudu u Zagrebu. </w:t>
      </w:r>
    </w:p>
    <w:p w14:paraId="62DD599A" w14:textId="77777777" w:rsidR="00E841B8" w:rsidRDefault="00E841B8" w:rsidP="00071164">
      <w:pPr>
        <w:autoSpaceDE w:val="0"/>
        <w:autoSpaceDN w:val="0"/>
        <w:adjustRightInd w:val="0"/>
        <w:spacing w:after="120"/>
        <w:ind w:right="380"/>
        <w:jc w:val="both"/>
        <w:rPr>
          <w:rFonts w:asciiTheme="minorHAnsi" w:hAnsiTheme="minorHAnsi" w:cs="ArialMT"/>
          <w:color w:val="000000"/>
          <w:sz w:val="22"/>
        </w:rPr>
      </w:pPr>
    </w:p>
    <w:p w14:paraId="1F89E266" w14:textId="0A3CF68C" w:rsidR="006D5549" w:rsidRDefault="006D5549"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lastRenderedPageBreak/>
        <w:t>Članak 2</w:t>
      </w:r>
      <w:r w:rsidR="00E841B8">
        <w:rPr>
          <w:rFonts w:asciiTheme="minorHAnsi" w:hAnsiTheme="minorHAnsi" w:cs="ArialMT"/>
          <w:b/>
          <w:color w:val="000000"/>
          <w:sz w:val="22"/>
        </w:rPr>
        <w:t>2</w:t>
      </w:r>
      <w:r w:rsidRPr="001A79C2">
        <w:rPr>
          <w:rFonts w:asciiTheme="minorHAnsi" w:hAnsiTheme="minorHAnsi" w:cs="ArialMT"/>
          <w:b/>
          <w:color w:val="000000"/>
          <w:sz w:val="22"/>
        </w:rPr>
        <w:t xml:space="preserve">. </w:t>
      </w:r>
      <w:r>
        <w:rPr>
          <w:rFonts w:asciiTheme="minorHAnsi" w:hAnsiTheme="minorHAnsi" w:cs="ArialMT"/>
          <w:b/>
          <w:color w:val="000000"/>
          <w:sz w:val="22"/>
        </w:rPr>
        <w:t>OSIGURANJA</w:t>
      </w:r>
    </w:p>
    <w:p w14:paraId="19870F17"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5C3EF3BF" w14:textId="77777777" w:rsidR="00E138B7" w:rsidRPr="00E138B7" w:rsidRDefault="00E138B7" w:rsidP="00E138B7">
      <w:pPr>
        <w:pStyle w:val="Odlomakpopisa"/>
        <w:numPr>
          <w:ilvl w:val="0"/>
          <w:numId w:val="22"/>
        </w:numPr>
        <w:autoSpaceDE w:val="0"/>
        <w:autoSpaceDN w:val="0"/>
        <w:adjustRightInd w:val="0"/>
        <w:spacing w:after="120"/>
        <w:ind w:right="1"/>
        <w:jc w:val="both"/>
        <w:rPr>
          <w:rFonts w:asciiTheme="minorHAnsi" w:hAnsiTheme="minorHAnsi" w:cs="ArialMT"/>
          <w:color w:val="000000"/>
          <w:sz w:val="22"/>
        </w:rPr>
      </w:pPr>
      <w:bookmarkStart w:id="2" w:name="_Hlk68778214"/>
      <w:r w:rsidRPr="00E138B7">
        <w:rPr>
          <w:rFonts w:asciiTheme="minorHAnsi" w:hAnsiTheme="minorHAnsi" w:cs="ArialMT"/>
          <w:color w:val="000000"/>
          <w:sz w:val="22"/>
        </w:rPr>
        <w:t>U roku od 30 dana od potpisivanja Ugovora Izvršitelj će dostaviti Naručitelju i održavati punu policu osiguranja za nadoknadu štete koja može nastati tijekom razdoblja provedbe aktivnosti. Polica treba pokrivati sljedeće:</w:t>
      </w:r>
    </w:p>
    <w:p w14:paraId="7619D3EE" w14:textId="77777777" w:rsidR="00E138B7" w:rsidRPr="00E138B7" w:rsidRDefault="00E138B7" w:rsidP="00E138B7">
      <w:pPr>
        <w:pStyle w:val="Odlomakpopisa"/>
        <w:numPr>
          <w:ilvl w:val="0"/>
          <w:numId w:val="31"/>
        </w:numPr>
        <w:autoSpaceDE w:val="0"/>
        <w:autoSpaceDN w:val="0"/>
        <w:adjustRightInd w:val="0"/>
        <w:spacing w:after="120"/>
        <w:ind w:right="1"/>
        <w:jc w:val="both"/>
        <w:rPr>
          <w:rFonts w:asciiTheme="minorHAnsi" w:hAnsiTheme="minorHAnsi" w:cs="ArialMT"/>
          <w:color w:val="000000"/>
          <w:sz w:val="22"/>
        </w:rPr>
      </w:pPr>
      <w:r w:rsidRPr="00E138B7">
        <w:rPr>
          <w:rFonts w:asciiTheme="minorHAnsi" w:hAnsiTheme="minorHAnsi" w:cs="ArialMT"/>
          <w:color w:val="000000"/>
          <w:sz w:val="22"/>
        </w:rPr>
        <w:t>profesionalnu odgovornost Izvršitelja za slučaj nastanka štete kod ispunjenja ugovornih obveza s pokrićem odgovornosti 2.000.000,00 kn;</w:t>
      </w:r>
    </w:p>
    <w:p w14:paraId="57E440BA" w14:textId="77777777" w:rsidR="00E138B7" w:rsidRPr="00E138B7" w:rsidRDefault="00E138B7" w:rsidP="00E138B7">
      <w:pPr>
        <w:pStyle w:val="Odlomakpopisa"/>
        <w:numPr>
          <w:ilvl w:val="0"/>
          <w:numId w:val="31"/>
        </w:numPr>
        <w:autoSpaceDE w:val="0"/>
        <w:autoSpaceDN w:val="0"/>
        <w:adjustRightInd w:val="0"/>
        <w:spacing w:after="120"/>
        <w:ind w:right="1"/>
        <w:jc w:val="both"/>
        <w:rPr>
          <w:rFonts w:asciiTheme="minorHAnsi" w:hAnsiTheme="minorHAnsi" w:cs="ArialMT"/>
          <w:color w:val="000000"/>
          <w:sz w:val="22"/>
        </w:rPr>
      </w:pPr>
      <w:r w:rsidRPr="00E138B7">
        <w:rPr>
          <w:rFonts w:asciiTheme="minorHAnsi" w:hAnsiTheme="minorHAnsi" w:cs="ArialMT"/>
          <w:color w:val="000000"/>
          <w:sz w:val="22"/>
        </w:rPr>
        <w:t>osiguranje radnika od nezgode, uključujući troškove povrata u domovinu zbog zdravstvenih razloga, s pokrićem odgovornosti po radniku: za slučaj smrti 100.000,00 kn, trajnog invaliditeta 200.000,00 kn te troškova povrata u zemlju prebivališta 30.000,00 kn;</w:t>
      </w:r>
    </w:p>
    <w:p w14:paraId="6A9415BB" w14:textId="77777777" w:rsidR="00E138B7" w:rsidRPr="00E138B7" w:rsidRDefault="00E138B7" w:rsidP="00E138B7">
      <w:pPr>
        <w:pStyle w:val="Odlomakpopisa"/>
        <w:numPr>
          <w:ilvl w:val="0"/>
          <w:numId w:val="31"/>
        </w:numPr>
        <w:autoSpaceDE w:val="0"/>
        <w:autoSpaceDN w:val="0"/>
        <w:adjustRightInd w:val="0"/>
        <w:spacing w:after="120"/>
        <w:ind w:right="1"/>
        <w:jc w:val="both"/>
        <w:rPr>
          <w:rFonts w:asciiTheme="minorHAnsi" w:hAnsiTheme="minorHAnsi" w:cs="ArialMT"/>
          <w:color w:val="000000"/>
          <w:sz w:val="22"/>
        </w:rPr>
      </w:pPr>
      <w:r w:rsidRPr="00E138B7">
        <w:rPr>
          <w:rFonts w:asciiTheme="minorHAnsi" w:hAnsiTheme="minorHAnsi" w:cs="ArialMT"/>
          <w:color w:val="000000"/>
          <w:sz w:val="22"/>
        </w:rPr>
        <w:t>opća odgovornost prema trećima za štete na stvarima te za slučajnu smrt ili trajni invaliditet osoba s iznosom pokrića 1.000.000,00 kn po štetnom događaju te agregatnim limitom 2.000.000,00 kn.</w:t>
      </w:r>
    </w:p>
    <w:p w14:paraId="4E1291EE" w14:textId="77777777" w:rsidR="00E138B7" w:rsidRPr="00E138B7" w:rsidRDefault="00E138B7" w:rsidP="00E138B7">
      <w:pPr>
        <w:pStyle w:val="Odlomakpopisa"/>
        <w:numPr>
          <w:ilvl w:val="0"/>
          <w:numId w:val="22"/>
        </w:numPr>
        <w:autoSpaceDE w:val="0"/>
        <w:autoSpaceDN w:val="0"/>
        <w:adjustRightInd w:val="0"/>
        <w:spacing w:after="120"/>
        <w:ind w:right="1"/>
        <w:jc w:val="both"/>
        <w:rPr>
          <w:rFonts w:asciiTheme="minorHAnsi" w:hAnsiTheme="minorHAnsi" w:cs="ArialMT"/>
          <w:color w:val="000000"/>
          <w:sz w:val="22"/>
        </w:rPr>
      </w:pPr>
      <w:r w:rsidRPr="00E138B7">
        <w:rPr>
          <w:rFonts w:asciiTheme="minorHAnsi" w:hAnsiTheme="minorHAnsi" w:cs="ArialMT"/>
          <w:color w:val="000000"/>
          <w:sz w:val="22"/>
        </w:rPr>
        <w:t>Ako Izvršitelj ne bude održavao punovaljanima bilo koje osiguranje na koje je obvezan prema Ugovoru ili ne dostavi zadovoljavajuće dokaze i kopije polica u skladu s ovim člankom, Naručitelj može, po svom izboru i bez utjecaja na druga prava ili sredstva, izvršiti osiguranje i platiti dospjele premije. Izvršitelj će potom platit iznos tih premija Naručitelju, odnosno Ugovorna cijena iz čl. 4 Ugovora će se uskladiti u skladu s tim.</w:t>
      </w:r>
    </w:p>
    <w:bookmarkEnd w:id="2"/>
    <w:p w14:paraId="08ADEE30" w14:textId="77777777" w:rsidR="004C2D9B" w:rsidRDefault="004C2D9B" w:rsidP="006331D9">
      <w:pPr>
        <w:pStyle w:val="Odlomakpopisa"/>
        <w:autoSpaceDE w:val="0"/>
        <w:autoSpaceDN w:val="0"/>
        <w:adjustRightInd w:val="0"/>
        <w:spacing w:after="120"/>
        <w:ind w:left="426" w:right="380"/>
        <w:jc w:val="both"/>
        <w:rPr>
          <w:rFonts w:asciiTheme="minorHAnsi" w:hAnsiTheme="minorHAnsi" w:cs="ArialMT"/>
          <w:color w:val="000000"/>
          <w:sz w:val="22"/>
        </w:rPr>
      </w:pPr>
    </w:p>
    <w:p w14:paraId="40730081" w14:textId="77777777" w:rsidR="004C2D9B" w:rsidRPr="006331D9" w:rsidRDefault="004C2D9B" w:rsidP="004C2D9B">
      <w:pPr>
        <w:autoSpaceDE w:val="0"/>
        <w:autoSpaceDN w:val="0"/>
        <w:adjustRightInd w:val="0"/>
        <w:spacing w:after="120"/>
        <w:ind w:right="380"/>
        <w:jc w:val="both"/>
        <w:rPr>
          <w:rFonts w:asciiTheme="minorHAnsi" w:hAnsiTheme="minorHAnsi" w:cs="ArialMT"/>
          <w:b/>
          <w:color w:val="000000"/>
          <w:sz w:val="22"/>
        </w:rPr>
      </w:pPr>
      <w:r w:rsidRPr="00A747EE">
        <w:rPr>
          <w:rFonts w:asciiTheme="minorHAnsi" w:hAnsiTheme="minorHAnsi" w:cs="ArialMT"/>
          <w:b/>
          <w:color w:val="000000"/>
          <w:sz w:val="20"/>
          <w:szCs w:val="20"/>
        </w:rPr>
        <w:t xml:space="preserve">Članak 23. </w:t>
      </w:r>
      <w:r w:rsidRPr="006331D9">
        <w:rPr>
          <w:rFonts w:asciiTheme="minorHAnsi" w:hAnsiTheme="minorHAnsi" w:cs="ArialMT"/>
          <w:b/>
          <w:color w:val="000000"/>
          <w:sz w:val="22"/>
        </w:rPr>
        <w:t>OSLANJANJE NA SPOSOBNOST DRUGIH SUBJEKATA</w:t>
      </w:r>
    </w:p>
    <w:p w14:paraId="16E73B11" w14:textId="77777777" w:rsidR="004C2D9B" w:rsidRPr="006331D9" w:rsidRDefault="004C2D9B" w:rsidP="004C2D9B">
      <w:pPr>
        <w:autoSpaceDE w:val="0"/>
        <w:autoSpaceDN w:val="0"/>
        <w:adjustRightInd w:val="0"/>
        <w:spacing w:after="120"/>
        <w:ind w:right="380"/>
        <w:jc w:val="both"/>
        <w:rPr>
          <w:rFonts w:asciiTheme="minorHAnsi" w:hAnsiTheme="minorHAnsi" w:cs="ArialMT"/>
          <w:color w:val="000000"/>
          <w:sz w:val="22"/>
        </w:rPr>
      </w:pPr>
    </w:p>
    <w:p w14:paraId="3FD1CBB9" w14:textId="77777777" w:rsidR="004C2D9B" w:rsidRPr="006331D9" w:rsidRDefault="004C2D9B" w:rsidP="00E138B7">
      <w:pPr>
        <w:pStyle w:val="Odlomakpopisa"/>
        <w:numPr>
          <w:ilvl w:val="0"/>
          <w:numId w:val="28"/>
        </w:numPr>
        <w:autoSpaceDE w:val="0"/>
        <w:autoSpaceDN w:val="0"/>
        <w:adjustRightInd w:val="0"/>
        <w:spacing w:after="120"/>
        <w:ind w:right="1"/>
        <w:jc w:val="both"/>
        <w:rPr>
          <w:rFonts w:asciiTheme="minorHAnsi" w:eastAsia="Calibri" w:hAnsiTheme="minorHAnsi" w:cstheme="minorHAnsi"/>
          <w:iCs/>
          <w:sz w:val="22"/>
        </w:rPr>
      </w:pPr>
      <w:r w:rsidRPr="006331D9">
        <w:rPr>
          <w:rFonts w:asciiTheme="minorHAnsi" w:eastAsia="Calibri" w:hAnsiTheme="minorHAnsi" w:cstheme="minorHAnsi"/>
          <w:iCs/>
          <w:sz w:val="22"/>
        </w:rPr>
        <w:t xml:space="preserve">Izvršitelj se u postupku javne nabave oslonio na sposobnost drugog subjekta radi dokazivanja ispunjavanja kriterija ekonomske i financijske sposobnost i to: </w:t>
      </w:r>
    </w:p>
    <w:p w14:paraId="6E815C29" w14:textId="7D498CFB" w:rsidR="004C2D9B" w:rsidRPr="006331D9" w:rsidRDefault="004C2D9B" w:rsidP="00107BF0">
      <w:pPr>
        <w:autoSpaceDE w:val="0"/>
        <w:autoSpaceDN w:val="0"/>
        <w:adjustRightInd w:val="0"/>
        <w:spacing w:after="120"/>
        <w:ind w:left="708" w:right="1"/>
        <w:jc w:val="both"/>
        <w:rPr>
          <w:rFonts w:asciiTheme="minorHAnsi" w:hAnsiTheme="minorHAnsi" w:cs="ArialMT"/>
          <w:color w:val="000000"/>
          <w:sz w:val="22"/>
        </w:rPr>
      </w:pPr>
      <w:r w:rsidRPr="006331D9">
        <w:rPr>
          <w:rFonts w:asciiTheme="minorHAnsi" w:hAnsiTheme="minorHAnsi" w:cs="ArialMT"/>
          <w:color w:val="000000"/>
          <w:sz w:val="22"/>
        </w:rPr>
        <w:t xml:space="preserve">1. </w:t>
      </w:r>
      <w:r w:rsidR="00107BF0">
        <w:rPr>
          <w:rFonts w:asciiTheme="minorHAnsi" w:hAnsiTheme="minorHAnsi" w:cs="ArialMT"/>
          <w:color w:val="000000"/>
          <w:sz w:val="22"/>
        </w:rPr>
        <w:t xml:space="preserve"> </w:t>
      </w:r>
      <w:r w:rsidRPr="006331D9">
        <w:rPr>
          <w:rFonts w:asciiTheme="minorHAnsi" w:hAnsiTheme="minorHAnsi" w:cs="ArialMT"/>
          <w:color w:val="000000"/>
          <w:sz w:val="22"/>
        </w:rPr>
        <w:t>Podaci o gospodarskom subjektu na kojeg se Izvršitelj oslonio:</w:t>
      </w:r>
    </w:p>
    <w:p w14:paraId="73B97692" w14:textId="77777777" w:rsidR="004C2D9B" w:rsidRPr="006331D9" w:rsidRDefault="004C2D9B" w:rsidP="00107BF0">
      <w:pPr>
        <w:autoSpaceDE w:val="0"/>
        <w:autoSpaceDN w:val="0"/>
        <w:adjustRightInd w:val="0"/>
        <w:spacing w:after="120"/>
        <w:ind w:left="993" w:right="1" w:hanging="284"/>
        <w:jc w:val="both"/>
        <w:rPr>
          <w:rFonts w:asciiTheme="minorHAnsi" w:hAnsiTheme="minorHAnsi" w:cs="ArialMT"/>
          <w:color w:val="000000"/>
          <w:sz w:val="22"/>
        </w:rPr>
      </w:pPr>
      <w:r w:rsidRPr="006331D9">
        <w:rPr>
          <w:rFonts w:asciiTheme="minorHAnsi" w:hAnsiTheme="minorHAnsi" w:cs="ArialMT"/>
          <w:color w:val="000000"/>
          <w:sz w:val="22"/>
        </w:rPr>
        <w:t>a) Naziv gospodarskog subjekta, sjedište, OIB ili nacionalni identifikacijski broj, zakonski zastupnici gospodarskog subjekta: ____________________________</w:t>
      </w:r>
    </w:p>
    <w:p w14:paraId="2D06AB9D" w14:textId="77777777" w:rsidR="004C2D9B" w:rsidRPr="006331D9" w:rsidRDefault="004C2D9B" w:rsidP="00E138B7">
      <w:pPr>
        <w:pStyle w:val="Odlomakpopisa"/>
        <w:numPr>
          <w:ilvl w:val="0"/>
          <w:numId w:val="28"/>
        </w:numPr>
        <w:autoSpaceDE w:val="0"/>
        <w:autoSpaceDN w:val="0"/>
        <w:adjustRightInd w:val="0"/>
        <w:spacing w:after="120"/>
        <w:ind w:right="1"/>
        <w:jc w:val="both"/>
        <w:rPr>
          <w:rFonts w:asciiTheme="minorHAnsi" w:eastAsia="Calibri" w:hAnsiTheme="minorHAnsi" w:cstheme="minorHAnsi"/>
          <w:iCs/>
          <w:sz w:val="22"/>
        </w:rPr>
      </w:pPr>
      <w:r w:rsidRPr="006331D9">
        <w:rPr>
          <w:rFonts w:asciiTheme="minorHAnsi" w:eastAsia="Calibri" w:hAnsiTheme="minorHAnsi" w:cstheme="minorHAnsi"/>
          <w:iCs/>
          <w:sz w:val="22"/>
        </w:rPr>
        <w:t>Izvršitelj i gospodarski subjekt na kojeg se Izvršitelj oslonio Naručitelju solidarno odgovaraju za izvršenje ugovora u dijelu financijske i ekonomske sposobnosti.</w:t>
      </w:r>
    </w:p>
    <w:p w14:paraId="73F26127" w14:textId="77777777" w:rsidR="004C2D9B" w:rsidRPr="006331D9" w:rsidRDefault="004C2D9B" w:rsidP="004C2D9B">
      <w:pPr>
        <w:autoSpaceDE w:val="0"/>
        <w:autoSpaceDN w:val="0"/>
        <w:adjustRightInd w:val="0"/>
        <w:spacing w:after="120"/>
        <w:ind w:right="380"/>
        <w:jc w:val="both"/>
        <w:rPr>
          <w:rFonts w:asciiTheme="minorHAnsi" w:hAnsiTheme="minorHAnsi" w:cs="ArialMT"/>
          <w:color w:val="000000"/>
          <w:sz w:val="22"/>
        </w:rPr>
      </w:pPr>
    </w:p>
    <w:p w14:paraId="3485FB12" w14:textId="77777777" w:rsidR="004C2D9B" w:rsidRPr="006331D9" w:rsidRDefault="004C2D9B" w:rsidP="004C2D9B">
      <w:pPr>
        <w:autoSpaceDE w:val="0"/>
        <w:autoSpaceDN w:val="0"/>
        <w:adjustRightInd w:val="0"/>
        <w:spacing w:after="120"/>
        <w:ind w:right="380"/>
        <w:jc w:val="both"/>
        <w:rPr>
          <w:rFonts w:asciiTheme="minorHAnsi" w:hAnsiTheme="minorHAnsi" w:cs="ArialMT"/>
          <w:b/>
          <w:color w:val="000000"/>
          <w:sz w:val="22"/>
        </w:rPr>
      </w:pPr>
      <w:r w:rsidRPr="006331D9">
        <w:rPr>
          <w:rFonts w:asciiTheme="minorHAnsi" w:hAnsiTheme="minorHAnsi" w:cs="ArialMT"/>
          <w:b/>
          <w:color w:val="000000"/>
          <w:sz w:val="22"/>
        </w:rPr>
        <w:t>Članak 24.  IZMJENE UGOVORA</w:t>
      </w:r>
    </w:p>
    <w:p w14:paraId="12FDBC94" w14:textId="77777777" w:rsidR="004C2D9B" w:rsidRPr="006331D9" w:rsidRDefault="004C2D9B" w:rsidP="00E138B7">
      <w:pPr>
        <w:pStyle w:val="Odlomakpopisa"/>
        <w:numPr>
          <w:ilvl w:val="0"/>
          <w:numId w:val="29"/>
        </w:numPr>
        <w:jc w:val="both"/>
        <w:rPr>
          <w:rFonts w:asciiTheme="minorHAnsi" w:eastAsia="Calibri" w:hAnsiTheme="minorHAnsi" w:cstheme="minorHAnsi"/>
          <w:sz w:val="22"/>
        </w:rPr>
      </w:pPr>
      <w:r w:rsidRPr="006331D9">
        <w:rPr>
          <w:rFonts w:asciiTheme="minorHAnsi" w:eastAsia="Calibri" w:hAnsiTheme="minorHAnsi" w:cstheme="minorHAnsi"/>
          <w:sz w:val="22"/>
        </w:rPr>
        <w:t>Ugovor se može mijenjati i dopunjavati uz suglasnost obiju ugovornih strana sukladno odredbama članaka 315. - 321. ZJN 2016 te pozitivnim zakonskim propisima Republike Hrvatske, odnosno u slučaju promjene zakona u skladu sa važećim zakonom koji će regulirati istu materiju.</w:t>
      </w:r>
    </w:p>
    <w:p w14:paraId="2B3847D8" w14:textId="77777777" w:rsidR="004C2D9B" w:rsidRPr="006331D9" w:rsidRDefault="004C2D9B" w:rsidP="00E138B7">
      <w:pPr>
        <w:pStyle w:val="Odlomakpopisa"/>
        <w:numPr>
          <w:ilvl w:val="0"/>
          <w:numId w:val="29"/>
        </w:numPr>
        <w:jc w:val="both"/>
        <w:rPr>
          <w:rFonts w:asciiTheme="minorHAnsi" w:eastAsia="Calibri" w:hAnsiTheme="minorHAnsi" w:cstheme="minorHAnsi"/>
          <w:sz w:val="22"/>
        </w:rPr>
      </w:pPr>
      <w:r w:rsidRPr="006331D9">
        <w:rPr>
          <w:rFonts w:asciiTheme="minorHAnsi" w:eastAsia="Calibri" w:hAnsiTheme="minorHAnsi" w:cstheme="minorHAnsi"/>
          <w:sz w:val="22"/>
        </w:rPr>
        <w:t xml:space="preserve"> Izvršitelj će obrazložen i dokumentiran zahtjev za izmjenu dostaviti Naručitelju u pisanom obliku.</w:t>
      </w:r>
    </w:p>
    <w:p w14:paraId="2928E749" w14:textId="77777777" w:rsidR="004C2D9B" w:rsidRPr="006331D9" w:rsidRDefault="004C2D9B" w:rsidP="00E138B7">
      <w:pPr>
        <w:pStyle w:val="Odlomakpopisa"/>
        <w:numPr>
          <w:ilvl w:val="0"/>
          <w:numId w:val="29"/>
        </w:numPr>
        <w:jc w:val="both"/>
        <w:rPr>
          <w:rFonts w:asciiTheme="minorHAnsi" w:eastAsia="Calibri" w:hAnsiTheme="minorHAnsi" w:cstheme="minorHAnsi"/>
          <w:sz w:val="22"/>
        </w:rPr>
      </w:pPr>
      <w:r w:rsidRPr="006331D9">
        <w:rPr>
          <w:rFonts w:asciiTheme="minorHAnsi" w:eastAsia="Calibri" w:hAnsiTheme="minorHAnsi" w:cstheme="minorHAnsi"/>
          <w:sz w:val="22"/>
        </w:rPr>
        <w:t xml:space="preserve">Izmjene i dopune ugovora moraju biti u obliku pisanog dodatka ugovoru, jedino ako su pisano ugovorene i po obje ugovorne strane pravovaljano potpisan proizvode pravne učinke, osim za izmjene manjeg značenja kao što je promjena adrese, bankovnog računa ili podataka koji se odnose na kontakte, za koje nije potrebno raditi pisani dodatak Ugovoru već će jedna strana </w:t>
      </w:r>
      <w:r w:rsidRPr="006331D9">
        <w:rPr>
          <w:rFonts w:asciiTheme="minorHAnsi" w:eastAsia="Calibri" w:hAnsiTheme="minorHAnsi" w:cstheme="minorHAnsi"/>
          <w:sz w:val="22"/>
        </w:rPr>
        <w:lastRenderedPageBreak/>
        <w:t>pisanim putem obavijestiti drugu o nastaloj promjeni. Učinak promjene će nastupiti kada druga strana zaprimi takvu obavijest.</w:t>
      </w:r>
    </w:p>
    <w:p w14:paraId="568BC5CB" w14:textId="445C5281" w:rsidR="004C2D9B" w:rsidRPr="006331D9" w:rsidRDefault="004C2D9B" w:rsidP="00E138B7">
      <w:pPr>
        <w:pStyle w:val="Odlomakpopisa"/>
        <w:numPr>
          <w:ilvl w:val="0"/>
          <w:numId w:val="29"/>
        </w:numPr>
        <w:jc w:val="both"/>
        <w:rPr>
          <w:rFonts w:asciiTheme="minorHAnsi" w:eastAsia="Calibri" w:hAnsiTheme="minorHAnsi" w:cstheme="minorHAnsi"/>
          <w:sz w:val="22"/>
        </w:rPr>
      </w:pPr>
      <w:r w:rsidRPr="006331D9">
        <w:rPr>
          <w:rFonts w:asciiTheme="minorHAnsi" w:eastAsia="Calibri" w:hAnsiTheme="minorHAnsi" w:cstheme="minorHAnsi"/>
          <w:sz w:val="22"/>
        </w:rPr>
        <w:t xml:space="preserve">sukladno člancima 316. i 317. ZJN 2016 za eventualni povećani opseg usluge, uslijed okolnosti na koje nisu mogli utjecati niti </w:t>
      </w:r>
      <w:r w:rsidR="00C14467">
        <w:rPr>
          <w:rFonts w:asciiTheme="minorHAnsi" w:eastAsia="Calibri" w:hAnsiTheme="minorHAnsi" w:cstheme="minorHAnsi"/>
          <w:sz w:val="22"/>
        </w:rPr>
        <w:t>N</w:t>
      </w:r>
      <w:r w:rsidRPr="006331D9">
        <w:rPr>
          <w:rFonts w:asciiTheme="minorHAnsi" w:eastAsia="Calibri" w:hAnsiTheme="minorHAnsi" w:cstheme="minorHAnsi"/>
          <w:sz w:val="22"/>
        </w:rPr>
        <w:t>aručitelj niti Izvršitelj, a koje nisu nastale propustom Izvršitelja, utvrđuje se primjena ugovorenih jediničnih cijena, dok za stavke koje nisu  navedene u troškovniku primjenjivati će se realne tržišne cijene potvrđene od strane Naručitelja</w:t>
      </w:r>
    </w:p>
    <w:p w14:paraId="72849670" w14:textId="67919103" w:rsidR="004C5843" w:rsidRDefault="004C5843" w:rsidP="00071164">
      <w:pPr>
        <w:autoSpaceDE w:val="0"/>
        <w:autoSpaceDN w:val="0"/>
        <w:adjustRightInd w:val="0"/>
        <w:spacing w:after="120"/>
        <w:ind w:right="380"/>
        <w:jc w:val="both"/>
        <w:rPr>
          <w:rFonts w:asciiTheme="minorHAnsi" w:hAnsiTheme="minorHAnsi" w:cs="ArialMT"/>
          <w:color w:val="000000"/>
          <w:sz w:val="22"/>
        </w:rPr>
      </w:pPr>
    </w:p>
    <w:p w14:paraId="638C3B6D" w14:textId="4C605EE1" w:rsidR="004C5843"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 xml:space="preserve">Članak </w:t>
      </w:r>
      <w:r w:rsidR="007A06FC" w:rsidRPr="001A79C2">
        <w:rPr>
          <w:rFonts w:asciiTheme="minorHAnsi" w:hAnsiTheme="minorHAnsi" w:cs="ArialMT"/>
          <w:b/>
          <w:color w:val="000000"/>
          <w:sz w:val="22"/>
        </w:rPr>
        <w:t>2</w:t>
      </w:r>
      <w:r w:rsidR="004C2D9B">
        <w:rPr>
          <w:rFonts w:asciiTheme="minorHAnsi" w:hAnsiTheme="minorHAnsi" w:cs="ArialMT"/>
          <w:b/>
          <w:color w:val="000000"/>
          <w:sz w:val="22"/>
        </w:rPr>
        <w:t>5</w:t>
      </w:r>
      <w:r w:rsidRPr="001A79C2">
        <w:rPr>
          <w:rFonts w:asciiTheme="minorHAnsi" w:hAnsiTheme="minorHAnsi" w:cs="ArialMT"/>
          <w:b/>
          <w:color w:val="000000"/>
          <w:sz w:val="22"/>
        </w:rPr>
        <w:t xml:space="preserve">. </w:t>
      </w:r>
      <w:r w:rsidR="006D5549">
        <w:rPr>
          <w:rFonts w:asciiTheme="minorHAnsi" w:hAnsiTheme="minorHAnsi" w:cs="ArialMT"/>
          <w:b/>
          <w:color w:val="000000"/>
          <w:sz w:val="22"/>
        </w:rPr>
        <w:t>ZAVRŠN</w:t>
      </w:r>
      <w:r w:rsidR="004C2D9B">
        <w:rPr>
          <w:rFonts w:asciiTheme="minorHAnsi" w:hAnsiTheme="minorHAnsi" w:cs="ArialMT"/>
          <w:b/>
          <w:color w:val="000000"/>
          <w:sz w:val="22"/>
        </w:rPr>
        <w:t>E</w:t>
      </w:r>
      <w:r w:rsidR="006D5549">
        <w:rPr>
          <w:rFonts w:asciiTheme="minorHAnsi" w:hAnsiTheme="minorHAnsi" w:cs="ArialMT"/>
          <w:b/>
          <w:color w:val="000000"/>
          <w:sz w:val="22"/>
        </w:rPr>
        <w:t xml:space="preserve"> </w:t>
      </w:r>
      <w:r w:rsidR="004C2D9B">
        <w:rPr>
          <w:rFonts w:asciiTheme="minorHAnsi" w:hAnsiTheme="minorHAnsi" w:cs="ArialMT"/>
          <w:b/>
          <w:color w:val="000000"/>
          <w:sz w:val="22"/>
        </w:rPr>
        <w:t>ODREDBE</w:t>
      </w:r>
    </w:p>
    <w:p w14:paraId="6D5AAC63" w14:textId="77777777" w:rsidR="00424E0E" w:rsidRPr="001A79C2" w:rsidRDefault="00424E0E" w:rsidP="00071164">
      <w:pPr>
        <w:autoSpaceDE w:val="0"/>
        <w:autoSpaceDN w:val="0"/>
        <w:adjustRightInd w:val="0"/>
        <w:spacing w:after="120"/>
        <w:ind w:right="380"/>
        <w:jc w:val="both"/>
        <w:rPr>
          <w:rFonts w:asciiTheme="minorHAnsi" w:hAnsiTheme="minorHAnsi" w:cs="ArialMT"/>
          <w:b/>
          <w:color w:val="000000"/>
          <w:sz w:val="22"/>
        </w:rPr>
      </w:pPr>
    </w:p>
    <w:p w14:paraId="0E91B53A" w14:textId="77777777" w:rsidR="00CE3D91" w:rsidRDefault="006D5549"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Theme="minorHAnsi" w:hAnsiTheme="minorHAnsi" w:cs="ArialMT"/>
          <w:color w:val="000000"/>
          <w:sz w:val="22"/>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6BCEB0F8" w14:textId="77777777" w:rsidR="00CE3D91" w:rsidRPr="00CE3D91" w:rsidRDefault="00CE3D91"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Calibri" w:eastAsia="Calibri" w:hAnsi="Calibri" w:cs="Arial"/>
          <w:spacing w:val="-4"/>
          <w:w w:val="105"/>
          <w:sz w:val="22"/>
        </w:rPr>
        <w:t>Intelektualno</w:t>
      </w:r>
      <w:r w:rsidRPr="00CE3D91">
        <w:rPr>
          <w:rFonts w:ascii="Calibri" w:eastAsia="Calibri" w:hAnsi="Calibri"/>
          <w:noProof/>
          <w:spacing w:val="-4"/>
          <w:w w:val="105"/>
          <w:sz w:val="22"/>
        </w:rPr>
        <w:t xml:space="preserve"> vlasništvo koje nastane kao rezultat izvršenja Ugovora ili koje je proizašlo na bilo koji način iz predmeta Ugovora, uključujući pravo iskorištavanja autorskog djela i drugih prava intelektualnog vlasništva kao i pravo na sva tehnička rješenja i podatke koji su u njih uključeni, a do kojih se došlo tijekom izvršavanja Ugovora, pripast će neopozivo i u potpunosti Naručitelju u trenutku kada budu dostavljeni Naručitelju i kada ih on u potpunosti prihvati.</w:t>
      </w:r>
      <w:r>
        <w:rPr>
          <w:rFonts w:ascii="Calibri" w:eastAsia="Calibri" w:hAnsi="Calibri"/>
          <w:noProof/>
          <w:spacing w:val="-4"/>
          <w:w w:val="105"/>
          <w:sz w:val="22"/>
        </w:rPr>
        <w:t xml:space="preserve">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je dužan poduzeti sve potrebne radnje nužne za stjecanje prethodno navedenih prava kao i vlasništva nad tehničkim rješenjima i u njima uključenim podacima te će </w:t>
      </w:r>
      <w:r w:rsidRPr="00CE3D91">
        <w:rPr>
          <w:rFonts w:ascii="Calibri" w:eastAsia="Calibri" w:hAnsi="Calibri" w:cs="Arial"/>
          <w:spacing w:val="-4"/>
          <w:w w:val="105"/>
          <w:sz w:val="22"/>
        </w:rPr>
        <w:t>osigurati</w:t>
      </w:r>
      <w:r w:rsidRPr="00CE3D91">
        <w:rPr>
          <w:rFonts w:ascii="Calibri" w:eastAsia="Calibri" w:hAnsi="Calibri"/>
          <w:noProof/>
          <w:spacing w:val="-4"/>
          <w:w w:val="105"/>
          <w:sz w:val="22"/>
        </w:rPr>
        <w:t xml:space="preserve"> prijenos istih na Naručitelja sukladno posebnim propisima. Naručitelj će samostalno, promptno i isključivo o svom trošku, poduzeti sve korake za pravnu zaštitu takvog intelektualnog vlasništva.</w:t>
      </w:r>
      <w:r>
        <w:rPr>
          <w:rFonts w:ascii="Calibri" w:eastAsia="Calibri" w:hAnsi="Calibri"/>
          <w:noProof/>
          <w:spacing w:val="-4"/>
          <w:w w:val="105"/>
          <w:sz w:val="22"/>
        </w:rPr>
        <w:t xml:space="preserve"> </w:t>
      </w:r>
      <w:r w:rsidRPr="00CE3D91">
        <w:rPr>
          <w:rFonts w:ascii="Calibri" w:eastAsia="Calibri" w:hAnsi="Calibri"/>
          <w:noProof/>
          <w:spacing w:val="-4"/>
          <w:w w:val="105"/>
          <w:sz w:val="22"/>
        </w:rPr>
        <w:t xml:space="preserve">Naručitelj će u svakom trenutku imati pravo koristiti takvo intelektualno vlasništvo, tehničke </w:t>
      </w:r>
      <w:r w:rsidRPr="00CE3D91">
        <w:rPr>
          <w:rFonts w:ascii="Calibri" w:eastAsia="Calibri" w:hAnsi="Calibri" w:cs="Arial"/>
          <w:spacing w:val="-4"/>
          <w:w w:val="105"/>
          <w:sz w:val="22"/>
        </w:rPr>
        <w:t>informacije</w:t>
      </w:r>
      <w:r w:rsidRPr="00CE3D91">
        <w:rPr>
          <w:rFonts w:ascii="Calibri" w:eastAsia="Calibri" w:hAnsi="Calibri"/>
          <w:noProof/>
          <w:spacing w:val="-4"/>
          <w:w w:val="105"/>
          <w:sz w:val="22"/>
        </w:rPr>
        <w:t xml:space="preserve"> o istom, podatke, znanje i iskustvo koji proizlaze iz intelektualnog vlasništva ili su razvijeni u okviru Ugovora sve dok takvo korištenje nije u komercijalne svrhe.</w:t>
      </w:r>
    </w:p>
    <w:p w14:paraId="22986B9A" w14:textId="77777777" w:rsidR="00CE3D91" w:rsidRPr="00CE3D91" w:rsidRDefault="00CE3D91"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te će na zahtjev Naručitelja dostaviti sveobuhvatan dokaz o tome da je nositelj prava intelektualnog vlasništva nad rezultatima Ugovora ili na drugi način posjeduje odgovarajuća ekskluzivna prava na korištenje rezultata Ugovora potrebnih za prijenos i korištenje prava, tehničkih rješenja i podataka kao i sve relevantne ugovore sklopljene s osobama koje su sudjelovale u njihovom stvaranju. </w:t>
      </w:r>
    </w:p>
    <w:p w14:paraId="000AF495" w14:textId="77777777" w:rsidR="00CE3D91" w:rsidRPr="00CE3D91" w:rsidRDefault="00CE3D91"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Calibri" w:eastAsia="Calibri" w:hAnsi="Calibri"/>
          <w:noProof/>
          <w:spacing w:val="-4"/>
          <w:w w:val="105"/>
          <w:sz w:val="22"/>
        </w:rPr>
        <w:t xml:space="preserve">Sva dokumentacija kao što su mape, dijagrami, crteži, specifikacije, planovi, statistički podaci, izračuni, nacrti i podaci iz baza podataka, računalni programi i svi pomoćni zapisi ili materijali koje je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stekao, kompilirao ili pripremio tijekom izvršavanja Ugovora, smatrat će se vlasništvom Naručitelja. Nakon što izvrši Ugovor,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će dostaviti Naručitelju svu dokumentaciju i materijale koje je koristio tijekom izvršavanja Ugovora.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ne smije zadržati primjerke navedene dokumentacije i materijala niti ih smije upotrebljavati u svrhe koje nisu u svezi s Ugovorom, osim u slučaju da mu Naručitelj isto prethodno odobri. </w:t>
      </w:r>
    </w:p>
    <w:p w14:paraId="67383F50" w14:textId="77777777" w:rsidR="00CE3D91" w:rsidRPr="00CE3D91" w:rsidRDefault="00CE3D91"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Calibri" w:eastAsia="Calibri" w:hAnsi="Calibri"/>
          <w:noProof/>
          <w:spacing w:val="-4"/>
          <w:w w:val="105"/>
          <w:sz w:val="22"/>
        </w:rPr>
        <w:lastRenderedPageBreak/>
        <w:t xml:space="preserve">Sve informacije, podaci i dokumenti koje je Naručitelj  dostavio </w:t>
      </w:r>
      <w:r w:rsidRPr="00CE3D91">
        <w:rPr>
          <w:rFonts w:ascii="Calibri" w:eastAsia="MS Mincho" w:hAnsi="Calibri"/>
          <w:noProof/>
          <w:spacing w:val="-4"/>
          <w:w w:val="105"/>
          <w:sz w:val="22"/>
        </w:rPr>
        <w:t>Izvršitelju</w:t>
      </w:r>
      <w:r w:rsidRPr="00CE3D91">
        <w:rPr>
          <w:rFonts w:ascii="Calibri" w:eastAsia="Calibri" w:hAnsi="Calibri"/>
          <w:noProof/>
          <w:spacing w:val="-4"/>
          <w:w w:val="105"/>
          <w:sz w:val="22"/>
        </w:rPr>
        <w:t xml:space="preserve"> za potrebe izvršenja Ugovora ostaju vlasništvo Naručitelja. </w:t>
      </w:r>
    </w:p>
    <w:p w14:paraId="6D7EEAA0" w14:textId="028CFC16" w:rsidR="00CE3D91" w:rsidRPr="00CE3D91" w:rsidRDefault="00CE3D91" w:rsidP="00E138B7">
      <w:pPr>
        <w:pStyle w:val="Odlomakpopisa"/>
        <w:numPr>
          <w:ilvl w:val="0"/>
          <w:numId w:val="26"/>
        </w:numPr>
        <w:autoSpaceDE w:val="0"/>
        <w:autoSpaceDN w:val="0"/>
        <w:adjustRightInd w:val="0"/>
        <w:spacing w:after="120"/>
        <w:ind w:left="284" w:right="1" w:hanging="284"/>
        <w:jc w:val="both"/>
        <w:rPr>
          <w:rFonts w:asciiTheme="minorHAnsi" w:hAnsiTheme="minorHAnsi" w:cs="ArialMT"/>
          <w:color w:val="000000"/>
          <w:sz w:val="22"/>
        </w:rPr>
      </w:pP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prema svom najboljem znanju, informacijama i uvjerenju, nikakvo intelektualno vlasništvo korišteno ili predloženo za korištenje u vezi s predmetom Ugovora ne krši bilo kakva prava inteketualnog vlasništva drugih, i korištenje takvog intelektualnog vlasništva u vezi s Ugovorom ne predstavlja povredu, prisvajanje ili zlouporabu nekog prava na intelektualno vlasništvo treće strane. Isporukom rezultata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jamči da prijenos prava </w:t>
      </w:r>
      <w:r>
        <w:rPr>
          <w:rFonts w:ascii="Calibri" w:eastAsia="Calibri" w:hAnsi="Calibri"/>
          <w:noProof/>
          <w:spacing w:val="-4"/>
          <w:w w:val="105"/>
          <w:sz w:val="22"/>
        </w:rPr>
        <w:t xml:space="preserve">intelektualnog vlasništva </w:t>
      </w:r>
      <w:r w:rsidRPr="00CE3D91">
        <w:rPr>
          <w:rFonts w:ascii="Calibri" w:eastAsia="Calibri" w:hAnsi="Calibri"/>
          <w:noProof/>
          <w:spacing w:val="-4"/>
          <w:w w:val="105"/>
          <w:sz w:val="22"/>
        </w:rPr>
        <w:t xml:space="preserve">nije suprotan  važećim propisima niti vrijeđa prava trećih osoba te da raspolaže pravima i ovlaštenjima koji su potrebni za izvršenje predmetnog prijenosa.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također jamči da je podmirio sve obveze u vezi s rezultatima, uključujući i naknade udrugama za kolektivno ostvarivanje prava. </w:t>
      </w:r>
      <w:r w:rsidRPr="00CE3D91">
        <w:rPr>
          <w:rFonts w:ascii="Calibri" w:eastAsia="MS Mincho" w:hAnsi="Calibri"/>
          <w:noProof/>
          <w:spacing w:val="-4"/>
          <w:w w:val="105"/>
          <w:sz w:val="22"/>
        </w:rPr>
        <w:t>Izvršitelj</w:t>
      </w:r>
      <w:r w:rsidRPr="00CE3D91">
        <w:rPr>
          <w:rFonts w:ascii="Calibri" w:eastAsia="Calibri" w:hAnsi="Calibri"/>
          <w:noProof/>
          <w:spacing w:val="-4"/>
          <w:w w:val="105"/>
          <w:sz w:val="22"/>
        </w:rPr>
        <w:t xml:space="preserve"> je dužan dostaviti dokaz o istom na zahtjev Naručitelja.</w:t>
      </w:r>
    </w:p>
    <w:p w14:paraId="15D09E71" w14:textId="7E03D5A3" w:rsidR="004C5843" w:rsidRPr="00FB68A8" w:rsidRDefault="004C5843" w:rsidP="00E138B7">
      <w:pPr>
        <w:pStyle w:val="Odlomakpopisa"/>
        <w:numPr>
          <w:ilvl w:val="0"/>
          <w:numId w:val="26"/>
        </w:numPr>
        <w:autoSpaceDE w:val="0"/>
        <w:autoSpaceDN w:val="0"/>
        <w:adjustRightInd w:val="0"/>
        <w:spacing w:after="120"/>
        <w:ind w:left="284" w:right="1"/>
        <w:jc w:val="both"/>
        <w:rPr>
          <w:rFonts w:asciiTheme="minorHAnsi" w:hAnsiTheme="minorHAnsi" w:cs="ArialMT"/>
          <w:color w:val="000000"/>
          <w:sz w:val="22"/>
        </w:rPr>
      </w:pPr>
      <w:r w:rsidRPr="00FB68A8">
        <w:rPr>
          <w:rFonts w:asciiTheme="minorHAnsi" w:hAnsiTheme="minorHAnsi" w:cs="ArialMT"/>
          <w:color w:val="000000"/>
          <w:sz w:val="22"/>
        </w:rPr>
        <w:t xml:space="preserve">Ovaj Ugovor je napisan u </w:t>
      </w:r>
      <w:r w:rsidR="001356D4">
        <w:rPr>
          <w:rFonts w:asciiTheme="minorHAnsi" w:hAnsiTheme="minorHAnsi" w:cs="ArialMT"/>
          <w:color w:val="000000"/>
          <w:sz w:val="22"/>
        </w:rPr>
        <w:t>4</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četiri</w:t>
      </w:r>
      <w:r w:rsidRPr="00FB68A8">
        <w:rPr>
          <w:rFonts w:asciiTheme="minorHAnsi" w:hAnsiTheme="minorHAnsi" w:cs="ArialMT"/>
          <w:color w:val="000000"/>
          <w:sz w:val="22"/>
        </w:rPr>
        <w:t>) izvorn</w:t>
      </w:r>
      <w:r w:rsidR="004D6D0F" w:rsidRPr="00FB68A8">
        <w:rPr>
          <w:rFonts w:asciiTheme="minorHAnsi" w:hAnsiTheme="minorHAnsi" w:cs="ArialMT"/>
          <w:color w:val="000000"/>
          <w:sz w:val="22"/>
        </w:rPr>
        <w:t>a</w:t>
      </w:r>
      <w:r w:rsidRPr="00FB68A8">
        <w:rPr>
          <w:rFonts w:asciiTheme="minorHAnsi" w:hAnsiTheme="minorHAnsi" w:cs="ArialMT"/>
          <w:color w:val="000000"/>
          <w:sz w:val="22"/>
        </w:rPr>
        <w:t xml:space="preserve"> primjeraka, od kojih </w:t>
      </w:r>
      <w:r w:rsidR="00EE7E00">
        <w:rPr>
          <w:rFonts w:asciiTheme="minorHAnsi" w:hAnsiTheme="minorHAnsi" w:cs="ArialMT"/>
          <w:color w:val="000000"/>
          <w:sz w:val="22"/>
        </w:rPr>
        <w:t>2</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dva</w:t>
      </w:r>
      <w:r w:rsidRPr="00FB68A8">
        <w:rPr>
          <w:rFonts w:asciiTheme="minorHAnsi" w:hAnsiTheme="minorHAnsi" w:cs="ArialMT"/>
          <w:color w:val="000000"/>
          <w:sz w:val="22"/>
        </w:rPr>
        <w:t>) primjer</w:t>
      </w:r>
      <w:r w:rsidR="001356D4">
        <w:rPr>
          <w:rFonts w:asciiTheme="minorHAnsi" w:hAnsiTheme="minorHAnsi" w:cs="ArialMT"/>
          <w:color w:val="000000"/>
          <w:sz w:val="22"/>
        </w:rPr>
        <w:t>ka</w:t>
      </w:r>
      <w:r w:rsidRPr="00FB68A8">
        <w:rPr>
          <w:rFonts w:asciiTheme="minorHAnsi" w:hAnsiTheme="minorHAnsi" w:cs="ArialMT"/>
          <w:color w:val="000000"/>
          <w:sz w:val="22"/>
        </w:rPr>
        <w:t xml:space="preserve"> zadržava Naručitelj, a </w:t>
      </w:r>
      <w:r w:rsidR="001356D4">
        <w:rPr>
          <w:rFonts w:asciiTheme="minorHAnsi" w:hAnsiTheme="minorHAnsi" w:cs="ArialMT"/>
          <w:color w:val="000000"/>
          <w:sz w:val="22"/>
        </w:rPr>
        <w:t>2</w:t>
      </w:r>
      <w:r w:rsidR="001356D4" w:rsidRPr="00FB68A8">
        <w:rPr>
          <w:rFonts w:asciiTheme="minorHAnsi" w:hAnsiTheme="minorHAnsi" w:cs="ArialMT"/>
          <w:color w:val="000000"/>
          <w:sz w:val="22"/>
        </w:rPr>
        <w:t xml:space="preserve"> </w:t>
      </w:r>
      <w:r w:rsidRPr="00FB68A8">
        <w:rPr>
          <w:rFonts w:asciiTheme="minorHAnsi" w:hAnsiTheme="minorHAnsi" w:cs="ArialMT"/>
          <w:color w:val="000000"/>
          <w:sz w:val="22"/>
        </w:rPr>
        <w:t>(</w:t>
      </w:r>
      <w:r w:rsidR="001356D4">
        <w:rPr>
          <w:rFonts w:asciiTheme="minorHAnsi" w:hAnsiTheme="minorHAnsi" w:cs="ArialMT"/>
          <w:color w:val="000000"/>
          <w:sz w:val="22"/>
        </w:rPr>
        <w:t>dva</w:t>
      </w:r>
      <w:r w:rsidR="004D6D0F" w:rsidRPr="00FB68A8">
        <w:rPr>
          <w:rFonts w:asciiTheme="minorHAnsi" w:hAnsiTheme="minorHAnsi" w:cs="ArialMT"/>
          <w:color w:val="000000"/>
          <w:sz w:val="22"/>
        </w:rPr>
        <w:t>)</w:t>
      </w:r>
      <w:r w:rsidRPr="00FB68A8">
        <w:rPr>
          <w:rFonts w:asciiTheme="minorHAnsi" w:hAnsiTheme="minorHAnsi" w:cs="ArialMT"/>
          <w:color w:val="000000"/>
          <w:sz w:val="22"/>
        </w:rPr>
        <w:t xml:space="preserve"> primjer</w:t>
      </w:r>
      <w:r w:rsidR="004D6D0F" w:rsidRPr="00FB68A8">
        <w:rPr>
          <w:rFonts w:asciiTheme="minorHAnsi" w:hAnsiTheme="minorHAnsi" w:cs="ArialMT"/>
          <w:color w:val="000000"/>
          <w:sz w:val="22"/>
        </w:rPr>
        <w:t>k</w:t>
      </w:r>
      <w:r w:rsidR="001356D4">
        <w:rPr>
          <w:rFonts w:asciiTheme="minorHAnsi" w:hAnsiTheme="minorHAnsi" w:cs="ArialMT"/>
          <w:color w:val="000000"/>
          <w:sz w:val="22"/>
        </w:rPr>
        <w:t>a</w:t>
      </w:r>
      <w:r w:rsidRPr="00FB68A8">
        <w:rPr>
          <w:rFonts w:asciiTheme="minorHAnsi" w:hAnsiTheme="minorHAnsi" w:cs="ArialMT"/>
          <w:color w:val="000000"/>
          <w:sz w:val="22"/>
        </w:rPr>
        <w:t xml:space="preserve"> Izvršitelj.</w:t>
      </w:r>
    </w:p>
    <w:p w14:paraId="7F5B005B" w14:textId="77777777" w:rsidR="004C5843" w:rsidRDefault="004C5843" w:rsidP="00071164">
      <w:pPr>
        <w:autoSpaceDE w:val="0"/>
        <w:autoSpaceDN w:val="0"/>
        <w:adjustRightInd w:val="0"/>
        <w:spacing w:after="120"/>
        <w:ind w:right="380"/>
        <w:jc w:val="both"/>
        <w:rPr>
          <w:rFonts w:asciiTheme="minorHAnsi" w:hAnsiTheme="minorHAnsi" w:cs="ArialMT"/>
          <w:color w:val="000000"/>
          <w:sz w:val="22"/>
        </w:rPr>
      </w:pPr>
    </w:p>
    <w:p w14:paraId="728D47CA" w14:textId="77777777" w:rsidR="00013E91" w:rsidRDefault="00013E91" w:rsidP="00071164">
      <w:pPr>
        <w:autoSpaceDE w:val="0"/>
        <w:autoSpaceDN w:val="0"/>
        <w:adjustRightInd w:val="0"/>
        <w:spacing w:after="120"/>
        <w:ind w:right="380"/>
        <w:jc w:val="both"/>
        <w:rPr>
          <w:rFonts w:asciiTheme="minorHAnsi" w:hAnsiTheme="minorHAnsi" w:cs="ArialMT"/>
          <w:color w:val="000000"/>
          <w:sz w:val="22"/>
        </w:rPr>
      </w:pPr>
    </w:p>
    <w:p w14:paraId="5A4B45EA" w14:textId="77777777" w:rsidR="00013E91" w:rsidRDefault="00013E91" w:rsidP="00071164">
      <w:pPr>
        <w:autoSpaceDE w:val="0"/>
        <w:autoSpaceDN w:val="0"/>
        <w:adjustRightInd w:val="0"/>
        <w:spacing w:after="120"/>
        <w:ind w:right="380"/>
        <w:jc w:val="both"/>
        <w:rPr>
          <w:rFonts w:asciiTheme="minorHAnsi" w:hAnsiTheme="minorHAnsi" w:cs="ArialMT"/>
          <w:color w:val="000000"/>
          <w:sz w:val="22"/>
        </w:rPr>
      </w:pPr>
    </w:p>
    <w:p w14:paraId="06FB9649" w14:textId="77777777" w:rsidR="00013E91" w:rsidRPr="001A79C2" w:rsidRDefault="00013E91" w:rsidP="00071164">
      <w:pPr>
        <w:autoSpaceDE w:val="0"/>
        <w:autoSpaceDN w:val="0"/>
        <w:adjustRightInd w:val="0"/>
        <w:spacing w:after="120"/>
        <w:ind w:right="380"/>
        <w:jc w:val="both"/>
        <w:rPr>
          <w:rFonts w:asciiTheme="minorHAnsi" w:hAnsiTheme="minorHAnsi" w:cs="ArialMT"/>
          <w:color w:val="000000"/>
          <w:sz w:val="22"/>
        </w:rPr>
      </w:pPr>
    </w:p>
    <w:p w14:paraId="6129A2CF"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b/>
          <w:color w:val="000000"/>
          <w:sz w:val="22"/>
        </w:rPr>
        <w:t>Za i po ovlaštenju Izvršitelja</w:t>
      </w:r>
      <w:r w:rsidRPr="001A79C2">
        <w:rPr>
          <w:rFonts w:asciiTheme="minorHAnsi" w:hAnsiTheme="minorHAnsi" w:cs="ArialMT"/>
          <w:color w:val="000000"/>
          <w:sz w:val="22"/>
        </w:rPr>
        <w:t xml:space="preserve">: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557D3DE"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Ime i prezime, stručno zvanje:</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65679801"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p>
    <w:p w14:paraId="523F4C95"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Funkcija:</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6169D162"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Direktor</w:t>
      </w:r>
    </w:p>
    <w:p w14:paraId="339293F7" w14:textId="7A89A002"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Potpis:</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00BD3228">
        <w:rPr>
          <w:rFonts w:asciiTheme="minorHAnsi" w:hAnsiTheme="minorHAnsi" w:cs="ArialMT"/>
          <w:color w:val="000000"/>
          <w:sz w:val="22"/>
        </w:rPr>
        <w:t>MP</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r w:rsidR="00BD3228">
        <w:rPr>
          <w:rFonts w:asciiTheme="minorHAnsi" w:hAnsiTheme="minorHAnsi" w:cs="ArialMT"/>
          <w:color w:val="000000"/>
          <w:sz w:val="22"/>
        </w:rPr>
        <w:tab/>
      </w:r>
      <w:r w:rsidR="00BD3228">
        <w:rPr>
          <w:rFonts w:asciiTheme="minorHAnsi" w:hAnsiTheme="minorHAnsi" w:cs="ArialMT"/>
          <w:color w:val="000000"/>
          <w:sz w:val="22"/>
        </w:rPr>
        <w:tab/>
      </w:r>
      <w:r w:rsidR="00BD3228">
        <w:rPr>
          <w:rFonts w:asciiTheme="minorHAnsi" w:hAnsiTheme="minorHAnsi" w:cs="ArialMT"/>
          <w:color w:val="000000"/>
          <w:sz w:val="22"/>
        </w:rPr>
        <w:tab/>
        <w:t>MP</w:t>
      </w:r>
    </w:p>
    <w:p w14:paraId="19432BC5" w14:textId="2BEBAED8"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40F2F185" w14:textId="09B4ECFC"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432843B3" w14:textId="77777777" w:rsidR="004C5843" w:rsidRPr="001A79C2" w:rsidRDefault="004C5843" w:rsidP="00071164">
      <w:pPr>
        <w:autoSpaceDE w:val="0"/>
        <w:autoSpaceDN w:val="0"/>
        <w:adjustRightInd w:val="0"/>
        <w:spacing w:after="120"/>
        <w:ind w:right="380"/>
        <w:jc w:val="both"/>
        <w:rPr>
          <w:rFonts w:asciiTheme="minorHAnsi" w:hAnsiTheme="minorHAnsi" w:cs="Arial"/>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4EBAF0C4" w14:textId="56EE6DD5" w:rsidR="006D7248" w:rsidRDefault="00DE21C1" w:rsidP="00FB68A8">
      <w:pPr>
        <w:jc w:val="both"/>
        <w:rPr>
          <w:rFonts w:asciiTheme="minorHAnsi" w:hAnsiTheme="minorHAnsi" w:cs="Arial"/>
          <w:sz w:val="22"/>
        </w:rPr>
      </w:pPr>
      <w:r>
        <w:rPr>
          <w:rFonts w:asciiTheme="minorHAnsi" w:hAnsiTheme="minorHAnsi" w:cs="Arial"/>
          <w:sz w:val="22"/>
        </w:rPr>
        <w:t>Br. ugovora</w:t>
      </w:r>
      <w:r w:rsidR="006D7248">
        <w:rPr>
          <w:rFonts w:asciiTheme="minorHAnsi" w:hAnsiTheme="minorHAnsi" w:cs="Arial"/>
          <w:sz w:val="22"/>
        </w:rPr>
        <w:t xml:space="preserve">: </w:t>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r>
      <w:r w:rsidR="006D7248">
        <w:rPr>
          <w:rFonts w:asciiTheme="minorHAnsi" w:hAnsiTheme="minorHAnsi" w:cs="Arial"/>
          <w:sz w:val="22"/>
        </w:rPr>
        <w:tab/>
        <w:t xml:space="preserve">KLASA: </w:t>
      </w:r>
    </w:p>
    <w:p w14:paraId="38FF3DEF" w14:textId="3938080B" w:rsidR="006D7248" w:rsidRPr="001A79C2" w:rsidRDefault="006D7248" w:rsidP="00FB68A8">
      <w:pPr>
        <w:jc w:val="both"/>
        <w:rPr>
          <w:rFonts w:asciiTheme="minorHAnsi" w:hAnsiTheme="minorHAnsi" w:cs="Arial"/>
          <w:sz w:val="22"/>
        </w:rPr>
      </w:pP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 xml:space="preserve">URBOJ: </w:t>
      </w:r>
    </w:p>
    <w:p w14:paraId="4A1F90C1" w14:textId="77777777" w:rsidR="004C5843" w:rsidRPr="001A79C2" w:rsidRDefault="004C5843" w:rsidP="00071164">
      <w:pPr>
        <w:jc w:val="both"/>
        <w:rPr>
          <w:rFonts w:asciiTheme="minorHAnsi" w:hAnsiTheme="minorHAnsi" w:cs="Arial"/>
          <w:sz w:val="22"/>
        </w:rPr>
      </w:pPr>
    </w:p>
    <w:p w14:paraId="38012623" w14:textId="288982E7" w:rsidR="004C2D9B" w:rsidRDefault="004C2D9B" w:rsidP="00071164">
      <w:pPr>
        <w:autoSpaceDE w:val="0"/>
        <w:autoSpaceDN w:val="0"/>
        <w:adjustRightInd w:val="0"/>
        <w:spacing w:after="120"/>
        <w:ind w:right="380"/>
        <w:jc w:val="both"/>
        <w:rPr>
          <w:rFonts w:asciiTheme="minorHAnsi" w:hAnsiTheme="minorHAnsi" w:cs="Arial"/>
          <w:sz w:val="22"/>
        </w:rPr>
      </w:pPr>
    </w:p>
    <w:p w14:paraId="33F5EFCB"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U slučaju ako se Izvršitelj oslonio na sposobnost drugih subjekata radi dokazivanja ispunjavanja kriterija ekonomske i financijske sposobnosti:</w:t>
      </w:r>
    </w:p>
    <w:p w14:paraId="7CFD112A"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Za i po ovlaštenju gospodarskog subjekta na kojeg se Izvršitelj oslonio radi dokazivanja ispunjavanja kriterija ekonomske i financijske sposobnosti:</w:t>
      </w:r>
    </w:p>
    <w:p w14:paraId="138870F8"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Ime i prezime, stručno zvanje:</w:t>
      </w:r>
    </w:p>
    <w:p w14:paraId="7462A58B"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p>
    <w:p w14:paraId="0775C255"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4BACDBAB"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lastRenderedPageBreak/>
        <w:t>Funkcija:</w:t>
      </w:r>
    </w:p>
    <w:p w14:paraId="41741014"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p>
    <w:p w14:paraId="1C99AAC1"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4E387FA2"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Potpis:</w:t>
      </w:r>
    </w:p>
    <w:p w14:paraId="68855BAA"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p>
    <w:p w14:paraId="5F1A8596"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1783BCDD"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Datum:</w:t>
      </w:r>
    </w:p>
    <w:p w14:paraId="33F116F2" w14:textId="77777777" w:rsidR="004C2D9B" w:rsidRPr="00F614FA" w:rsidRDefault="004C2D9B" w:rsidP="004C2D9B">
      <w:pPr>
        <w:autoSpaceDE w:val="0"/>
        <w:autoSpaceDN w:val="0"/>
        <w:adjustRightInd w:val="0"/>
        <w:spacing w:after="120"/>
        <w:ind w:right="380"/>
        <w:jc w:val="both"/>
        <w:rPr>
          <w:rFonts w:asciiTheme="minorHAnsi" w:hAnsiTheme="minorHAnsi" w:cs="Arial"/>
          <w:sz w:val="22"/>
        </w:rPr>
      </w:pPr>
    </w:p>
    <w:p w14:paraId="139A6324" w14:textId="2824CEA8" w:rsidR="004C5843" w:rsidRPr="001A79C2" w:rsidRDefault="004C2D9B" w:rsidP="00107BF0">
      <w:pPr>
        <w:rPr>
          <w:rFonts w:asciiTheme="minorHAnsi" w:hAnsiTheme="minorHAnsi" w:cs="ArialMT"/>
          <w:b/>
          <w:color w:val="000000"/>
          <w:sz w:val="22"/>
        </w:rPr>
      </w:pPr>
      <w:r w:rsidRPr="00F614FA">
        <w:rPr>
          <w:rFonts w:asciiTheme="minorHAnsi" w:hAnsiTheme="minorHAnsi" w:cs="Arial"/>
          <w:sz w:val="22"/>
        </w:rPr>
        <w:t>____________________</w:t>
      </w:r>
      <w:r w:rsidR="004C5843" w:rsidRPr="001A79C2">
        <w:rPr>
          <w:rFonts w:asciiTheme="minorHAnsi" w:hAnsiTheme="minorHAnsi" w:cs="ArialMT"/>
          <w:b/>
          <w:color w:val="000000"/>
          <w:sz w:val="22"/>
        </w:rPr>
        <w:t xml:space="preserve">Prilog </w:t>
      </w:r>
      <w:r w:rsidR="00453DC8">
        <w:rPr>
          <w:rFonts w:asciiTheme="minorHAnsi" w:hAnsiTheme="minorHAnsi" w:cs="ArialMT"/>
          <w:b/>
          <w:color w:val="000000"/>
          <w:sz w:val="22"/>
        </w:rPr>
        <w:t>5</w:t>
      </w:r>
      <w:r w:rsidR="004C5843" w:rsidRPr="001A79C2">
        <w:rPr>
          <w:rFonts w:asciiTheme="minorHAnsi" w:hAnsiTheme="minorHAnsi" w:cs="ArialMT"/>
          <w:b/>
          <w:color w:val="000000"/>
          <w:sz w:val="22"/>
        </w:rPr>
        <w:t xml:space="preserve">: </w:t>
      </w:r>
    </w:p>
    <w:p w14:paraId="1F20E761" w14:textId="77777777" w:rsidR="004C5843" w:rsidRPr="001A79C2" w:rsidRDefault="004C5843" w:rsidP="00071164">
      <w:pPr>
        <w:autoSpaceDE w:val="0"/>
        <w:autoSpaceDN w:val="0"/>
        <w:adjustRightInd w:val="0"/>
        <w:spacing w:after="120"/>
        <w:ind w:right="380"/>
        <w:jc w:val="both"/>
        <w:rPr>
          <w:rFonts w:asciiTheme="minorHAnsi" w:hAnsiTheme="minorHAnsi" w:cs="ArialMT"/>
          <w:b/>
          <w:color w:val="000000"/>
          <w:sz w:val="22"/>
        </w:rPr>
      </w:pPr>
      <w:r w:rsidRPr="001A79C2">
        <w:rPr>
          <w:rFonts w:asciiTheme="minorHAnsi" w:hAnsiTheme="minorHAnsi" w:cs="ArialMT"/>
          <w:b/>
          <w:color w:val="000000"/>
          <w:sz w:val="22"/>
        </w:rPr>
        <w:t>Nalog za početak izvršenja usluga</w:t>
      </w:r>
    </w:p>
    <w:p w14:paraId="4C5945D6" w14:textId="77777777" w:rsidR="004C5843" w:rsidRPr="001A79C2" w:rsidRDefault="004C5843" w:rsidP="00071164">
      <w:pPr>
        <w:jc w:val="both"/>
        <w:rPr>
          <w:rFonts w:asciiTheme="minorHAnsi" w:hAnsiTheme="minorHAnsi" w:cs="ArialMT"/>
          <w:color w:val="000000"/>
          <w:sz w:val="22"/>
        </w:rPr>
      </w:pPr>
    </w:p>
    <w:p w14:paraId="79421E9A"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(Naziv i adresa Izvršitelja)___________________________________ OIB: ____________</w:t>
      </w:r>
    </w:p>
    <w:p w14:paraId="789CEBAF" w14:textId="77777777" w:rsidR="004C5843" w:rsidRPr="001A79C2" w:rsidRDefault="004C5843" w:rsidP="00071164">
      <w:pPr>
        <w:jc w:val="both"/>
        <w:rPr>
          <w:rFonts w:asciiTheme="minorHAnsi" w:hAnsiTheme="minorHAnsi" w:cs="ArialMT"/>
          <w:color w:val="000000"/>
          <w:sz w:val="22"/>
        </w:rPr>
      </w:pPr>
      <w:r w:rsidRPr="001A79C2">
        <w:rPr>
          <w:rFonts w:asciiTheme="minorHAnsi" w:hAnsiTheme="minorHAnsi" w:cs="ArialMT"/>
          <w:color w:val="000000"/>
          <w:sz w:val="22"/>
        </w:rPr>
        <w:t>(u nastavku: Izvršitelj) koje zastupa ___</w:t>
      </w:r>
    </w:p>
    <w:p w14:paraId="2B0CEDA1" w14:textId="77777777" w:rsidR="004C5843" w:rsidRPr="001A79C2" w:rsidRDefault="004C5843" w:rsidP="00071164">
      <w:pPr>
        <w:jc w:val="both"/>
        <w:rPr>
          <w:rFonts w:asciiTheme="minorHAnsi" w:hAnsiTheme="minorHAnsi" w:cs="Arial"/>
          <w:sz w:val="22"/>
        </w:rPr>
      </w:pPr>
    </w:p>
    <w:p w14:paraId="2A050ADD" w14:textId="77777777" w:rsidR="004C5843" w:rsidRPr="001A79C2" w:rsidRDefault="004C5843" w:rsidP="00071164">
      <w:pPr>
        <w:jc w:val="both"/>
        <w:rPr>
          <w:rFonts w:asciiTheme="minorHAnsi" w:hAnsiTheme="minorHAnsi" w:cs="Arial"/>
          <w:sz w:val="22"/>
        </w:rPr>
      </w:pPr>
    </w:p>
    <w:p w14:paraId="1E7E7DCE" w14:textId="77777777" w:rsidR="004C5843" w:rsidRPr="001A79C2" w:rsidRDefault="004C5843" w:rsidP="00071164">
      <w:pPr>
        <w:jc w:val="both"/>
        <w:rPr>
          <w:rFonts w:asciiTheme="minorHAnsi" w:hAnsiTheme="minorHAnsi" w:cs="Arial"/>
          <w:sz w:val="22"/>
        </w:rPr>
      </w:pPr>
      <w:r w:rsidRPr="001A79C2">
        <w:rPr>
          <w:rFonts w:asciiTheme="minorHAnsi" w:hAnsiTheme="minorHAnsi" w:cs="Arial"/>
          <w:sz w:val="22"/>
        </w:rPr>
        <w:t>Nalog broj:_____</w:t>
      </w:r>
    </w:p>
    <w:p w14:paraId="7AC7C3E2" w14:textId="77777777" w:rsidR="004C5843" w:rsidRPr="001A79C2" w:rsidRDefault="004C5843" w:rsidP="00071164">
      <w:pPr>
        <w:jc w:val="both"/>
        <w:rPr>
          <w:rFonts w:asciiTheme="minorHAnsi" w:hAnsiTheme="minorHAnsi" w:cs="Arial"/>
          <w:sz w:val="22"/>
        </w:rPr>
      </w:pPr>
      <w:r w:rsidRPr="001A79C2">
        <w:rPr>
          <w:rFonts w:asciiTheme="minorHAnsi" w:hAnsiTheme="minorHAnsi" w:cs="Arial"/>
          <w:sz w:val="22"/>
        </w:rPr>
        <w:t>Poštovani,</w:t>
      </w:r>
    </w:p>
    <w:p w14:paraId="4F175C92" w14:textId="77777777" w:rsidR="004C5843" w:rsidRPr="001A79C2" w:rsidRDefault="004C5843" w:rsidP="00071164">
      <w:pPr>
        <w:jc w:val="both"/>
        <w:rPr>
          <w:rFonts w:asciiTheme="minorHAnsi" w:hAnsiTheme="minorHAnsi" w:cs="Arial"/>
          <w:sz w:val="22"/>
        </w:rPr>
      </w:pPr>
    </w:p>
    <w:p w14:paraId="4E4736B0" w14:textId="164B4E83"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Sukladno </w:t>
      </w:r>
      <w:r w:rsidR="00697BC6">
        <w:rPr>
          <w:rFonts w:asciiTheme="minorHAnsi" w:hAnsiTheme="minorHAnsi" w:cs="ArialMT"/>
          <w:color w:val="000000"/>
          <w:sz w:val="22"/>
        </w:rPr>
        <w:t>članku 7. stavku 1</w:t>
      </w:r>
      <w:r w:rsidR="00F97EA0">
        <w:rPr>
          <w:rFonts w:asciiTheme="minorHAnsi" w:hAnsiTheme="minorHAnsi" w:cs="ArialMT"/>
          <w:color w:val="000000"/>
          <w:sz w:val="22"/>
        </w:rPr>
        <w:t>.</w:t>
      </w:r>
      <w:r w:rsidR="00697BC6">
        <w:rPr>
          <w:rFonts w:asciiTheme="minorHAnsi" w:hAnsiTheme="minorHAnsi" w:cs="ArialMT"/>
          <w:color w:val="000000"/>
          <w:sz w:val="22"/>
        </w:rPr>
        <w:t xml:space="preserve"> </w:t>
      </w:r>
      <w:r w:rsidRPr="001A79C2">
        <w:rPr>
          <w:rFonts w:asciiTheme="minorHAnsi" w:hAnsiTheme="minorHAnsi" w:cs="ArialMT"/>
          <w:color w:val="000000"/>
          <w:sz w:val="22"/>
        </w:rPr>
        <w:t xml:space="preserve"> Ugovora o uslugama </w:t>
      </w:r>
      <w:r w:rsidR="00575A3C">
        <w:rPr>
          <w:rFonts w:asciiTheme="minorHAnsi" w:hAnsiTheme="minorHAnsi" w:cs="ArialMT"/>
          <w:color w:val="000000"/>
          <w:sz w:val="22"/>
        </w:rPr>
        <w:t xml:space="preserve">voditelja </w:t>
      </w:r>
      <w:r w:rsidR="00350355">
        <w:rPr>
          <w:rFonts w:asciiTheme="minorHAnsi" w:hAnsiTheme="minorHAnsi" w:cs="ArialMT"/>
          <w:color w:val="000000"/>
          <w:sz w:val="22"/>
        </w:rPr>
        <w:t>projekt</w:t>
      </w:r>
      <w:r w:rsidR="00575A3C">
        <w:rPr>
          <w:rFonts w:asciiTheme="minorHAnsi" w:hAnsiTheme="minorHAnsi" w:cs="ArialMT"/>
          <w:color w:val="000000"/>
          <w:sz w:val="22"/>
        </w:rPr>
        <w:t xml:space="preserve">a na projektu </w:t>
      </w:r>
      <w:r w:rsidRPr="00B62B4B">
        <w:rPr>
          <w:rFonts w:asciiTheme="minorHAnsi" w:hAnsiTheme="minorHAnsi" w:cs="ArialMT"/>
          <w:color w:val="000000"/>
          <w:sz w:val="22"/>
        </w:rPr>
        <w:t>„</w:t>
      </w:r>
      <w:r w:rsidR="00962971">
        <w:rPr>
          <w:rFonts w:asciiTheme="minorHAnsi" w:hAnsiTheme="minorHAnsi" w:cs="ArialMT"/>
          <w:color w:val="000000"/>
          <w:sz w:val="22"/>
        </w:rPr>
        <w:t>SANACIJA JAME SOVJAK</w:t>
      </w:r>
      <w:r w:rsidRPr="00B62B4B">
        <w:rPr>
          <w:rFonts w:asciiTheme="minorHAnsi" w:hAnsiTheme="minorHAnsi" w:cs="ArialMT"/>
          <w:color w:val="000000"/>
          <w:sz w:val="22"/>
        </w:rPr>
        <w:t>“</w:t>
      </w:r>
      <w:r w:rsidRPr="001A79C2">
        <w:rPr>
          <w:rFonts w:asciiTheme="minorHAnsi" w:hAnsiTheme="minorHAnsi" w:cs="ArialMT"/>
          <w:color w:val="000000"/>
          <w:sz w:val="22"/>
        </w:rPr>
        <w:t xml:space="preserve"> po ovlaštenju Naručitelja </w:t>
      </w:r>
      <w:r w:rsidR="00EA70B1">
        <w:rPr>
          <w:rFonts w:asciiTheme="minorHAnsi" w:hAnsiTheme="minorHAnsi" w:cs="ArialMT"/>
          <w:color w:val="000000"/>
          <w:sz w:val="22"/>
        </w:rPr>
        <w:t>FOND ZA ZAŠTITU OKOLIŠA I ENERGETSKU UČINKOVI</w:t>
      </w:r>
      <w:r w:rsidR="00F97EA0">
        <w:rPr>
          <w:rFonts w:asciiTheme="minorHAnsi" w:hAnsiTheme="minorHAnsi" w:cs="ArialMT"/>
          <w:color w:val="000000"/>
          <w:sz w:val="22"/>
        </w:rPr>
        <w:t>T</w:t>
      </w:r>
      <w:r w:rsidR="00EA70B1">
        <w:rPr>
          <w:rFonts w:asciiTheme="minorHAnsi" w:hAnsiTheme="minorHAnsi" w:cs="ArialMT"/>
          <w:color w:val="000000"/>
          <w:sz w:val="22"/>
        </w:rPr>
        <w:t>OST, RADNIČKA CESTA 80, 10 000 ZAGREB, OIB: 85828625994</w:t>
      </w:r>
      <w:r w:rsidR="00DD33EA" w:rsidRPr="00DD33EA">
        <w:rPr>
          <w:rFonts w:asciiTheme="minorHAnsi" w:hAnsiTheme="minorHAnsi" w:cs="ArialMT"/>
          <w:color w:val="000000"/>
          <w:sz w:val="22"/>
        </w:rPr>
        <w:t xml:space="preserve"> </w:t>
      </w:r>
      <w:r w:rsidRPr="001A79C2">
        <w:rPr>
          <w:rFonts w:asciiTheme="minorHAnsi" w:hAnsiTheme="minorHAnsi" w:cs="ArialMT"/>
          <w:color w:val="000000"/>
          <w:sz w:val="22"/>
        </w:rPr>
        <w:t xml:space="preserve">(u nastavku: Naručitelj) koje zastupa Direktor </w:t>
      </w:r>
      <w:r w:rsidR="00B62B4B">
        <w:rPr>
          <w:rFonts w:asciiTheme="minorHAnsi" w:hAnsiTheme="minorHAnsi" w:cs="ArialMT"/>
          <w:color w:val="000000"/>
          <w:sz w:val="22"/>
        </w:rPr>
        <w:t>_____________</w:t>
      </w:r>
      <w:r w:rsidRPr="001A79C2">
        <w:rPr>
          <w:rFonts w:asciiTheme="minorHAnsi" w:hAnsiTheme="minorHAnsi" w:cs="ArialMT"/>
          <w:color w:val="000000"/>
          <w:sz w:val="22"/>
        </w:rPr>
        <w:t>, izdajem Nalog za početak izvršenja usluga.</w:t>
      </w:r>
    </w:p>
    <w:p w14:paraId="1D09DC20" w14:textId="77777777" w:rsidR="004C5843" w:rsidRPr="001A79C2" w:rsidRDefault="004C5843" w:rsidP="00071164">
      <w:pPr>
        <w:autoSpaceDE w:val="0"/>
        <w:autoSpaceDN w:val="0"/>
        <w:adjustRightInd w:val="0"/>
        <w:spacing w:after="120"/>
        <w:ind w:right="380"/>
        <w:jc w:val="both"/>
        <w:rPr>
          <w:rFonts w:asciiTheme="minorHAnsi" w:hAnsiTheme="minorHAnsi" w:cs="ArialMT"/>
          <w:sz w:val="22"/>
        </w:rPr>
      </w:pPr>
      <w:r w:rsidRPr="001A79C2">
        <w:rPr>
          <w:rFonts w:asciiTheme="minorHAnsi" w:hAnsiTheme="minorHAnsi" w:cs="ArialMT"/>
          <w:sz w:val="22"/>
        </w:rPr>
        <w:t>Izvršenje usluga počinje u roku od 7 kalendarskih dana od dana izdavanja Naloga za početak izvršenja usluga.</w:t>
      </w:r>
    </w:p>
    <w:p w14:paraId="1E4E7777" w14:textId="77777777" w:rsidR="004C5843" w:rsidRPr="001A79C2" w:rsidRDefault="004C5843" w:rsidP="00071164">
      <w:pPr>
        <w:autoSpaceDE w:val="0"/>
        <w:autoSpaceDN w:val="0"/>
        <w:adjustRightInd w:val="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početka pružanja usluga je ________. </w:t>
      </w:r>
    </w:p>
    <w:p w14:paraId="4349E0C7"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završetka izvršenja usluga je </w:t>
      </w:r>
      <w:r w:rsidRPr="001A79C2">
        <w:rPr>
          <w:rFonts w:asciiTheme="minorHAnsi" w:hAnsiTheme="minorHAnsi" w:cs="ArialMT"/>
          <w:sz w:val="22"/>
        </w:rPr>
        <w:t>________</w:t>
      </w:r>
      <w:r w:rsidRPr="001A79C2">
        <w:rPr>
          <w:rFonts w:asciiTheme="minorHAnsi" w:hAnsiTheme="minorHAnsi" w:cs="ArialMT"/>
          <w:color w:val="000000"/>
          <w:sz w:val="22"/>
        </w:rPr>
        <w:t>.</w:t>
      </w:r>
    </w:p>
    <w:p w14:paraId="04411640" w14:textId="77777777" w:rsidR="004C5843" w:rsidRPr="001A79C2" w:rsidRDefault="004C5843" w:rsidP="00071164">
      <w:pPr>
        <w:autoSpaceDE w:val="0"/>
        <w:autoSpaceDN w:val="0"/>
        <w:adjustRightInd w:val="0"/>
        <w:spacing w:after="120"/>
        <w:ind w:right="380"/>
        <w:jc w:val="both"/>
        <w:rPr>
          <w:rFonts w:asciiTheme="minorHAnsi" w:hAnsiTheme="minorHAnsi" w:cs="ArialMT"/>
          <w:sz w:val="22"/>
        </w:rPr>
      </w:pPr>
    </w:p>
    <w:p w14:paraId="4FFF549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p>
    <w:p w14:paraId="115C04D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23153A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09627746"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_________________________</w:t>
      </w:r>
    </w:p>
    <w:p w14:paraId="218670DA"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3DA42C6B" w14:textId="487327C8"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00D83002">
        <w:rPr>
          <w:rFonts w:asciiTheme="minorHAnsi" w:hAnsiTheme="minorHAnsi" w:cs="ArialMT"/>
          <w:color w:val="000000"/>
          <w:sz w:val="22"/>
        </w:rPr>
        <w:t>Ovlaštenik Naručitelja</w:t>
      </w:r>
    </w:p>
    <w:p w14:paraId="5E48DAD0"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p>
    <w:p w14:paraId="2BFF448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7AF44574" w14:textId="77777777" w:rsidR="004C5843" w:rsidRPr="001A79C2"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3A2FB766" w14:textId="0BC106A8" w:rsidR="004B4005" w:rsidRDefault="004C5843" w:rsidP="00071164">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072916FA" w14:textId="4E633449" w:rsidR="00411880" w:rsidRDefault="00411880" w:rsidP="00071164">
      <w:pPr>
        <w:autoSpaceDE w:val="0"/>
        <w:autoSpaceDN w:val="0"/>
        <w:adjustRightInd w:val="0"/>
        <w:spacing w:after="120"/>
        <w:ind w:right="380"/>
        <w:jc w:val="both"/>
        <w:rPr>
          <w:rFonts w:asciiTheme="minorHAnsi" w:hAnsiTheme="minorHAnsi" w:cs="Times New Roman Bold"/>
          <w:b/>
          <w:bCs/>
          <w:noProof/>
          <w:color w:val="000000" w:themeColor="text1"/>
          <w:sz w:val="22"/>
        </w:rPr>
      </w:pPr>
    </w:p>
    <w:p w14:paraId="4ED9A897" w14:textId="31825233" w:rsidR="005F4D9B" w:rsidRDefault="005F4D9B" w:rsidP="00071164">
      <w:pPr>
        <w:autoSpaceDE w:val="0"/>
        <w:autoSpaceDN w:val="0"/>
        <w:adjustRightInd w:val="0"/>
        <w:spacing w:after="120"/>
        <w:ind w:right="380"/>
        <w:jc w:val="both"/>
        <w:rPr>
          <w:rFonts w:asciiTheme="minorHAnsi" w:hAnsiTheme="minorHAnsi" w:cs="Times New Roman Bold"/>
          <w:b/>
          <w:bCs/>
          <w:noProof/>
          <w:color w:val="000000" w:themeColor="text1"/>
          <w:sz w:val="22"/>
        </w:rPr>
      </w:pPr>
      <w:r>
        <w:rPr>
          <w:rFonts w:asciiTheme="minorHAnsi" w:hAnsiTheme="minorHAnsi" w:cs="Times New Roman Bold"/>
          <w:b/>
          <w:bCs/>
          <w:noProof/>
          <w:color w:val="000000" w:themeColor="text1"/>
          <w:sz w:val="22"/>
        </w:rPr>
        <w:br w:type="page"/>
      </w:r>
    </w:p>
    <w:p w14:paraId="6F983CC0" w14:textId="77777777" w:rsidR="00411880" w:rsidRDefault="00411880" w:rsidP="00071164">
      <w:pPr>
        <w:autoSpaceDE w:val="0"/>
        <w:autoSpaceDN w:val="0"/>
        <w:adjustRightInd w:val="0"/>
        <w:spacing w:after="120"/>
        <w:ind w:right="380"/>
        <w:jc w:val="both"/>
        <w:rPr>
          <w:rFonts w:asciiTheme="minorHAnsi" w:hAnsiTheme="minorHAnsi" w:cs="Times New Roman Bold"/>
          <w:b/>
          <w:bCs/>
          <w:noProof/>
          <w:color w:val="000000" w:themeColor="text1"/>
          <w:sz w:val="22"/>
        </w:rPr>
      </w:pPr>
    </w:p>
    <w:p w14:paraId="788563C8" w14:textId="042C877E" w:rsidR="00411880" w:rsidRPr="002D0FEB" w:rsidRDefault="00411880" w:rsidP="00411880">
      <w:pPr>
        <w:ind w:right="272"/>
        <w:jc w:val="center"/>
        <w:rPr>
          <w:rFonts w:ascii="Calibri" w:hAnsi="Calibri" w:cs="Calibri"/>
          <w:b/>
          <w:bCs/>
          <w:sz w:val="32"/>
          <w:szCs w:val="32"/>
        </w:rPr>
      </w:pPr>
      <w:r w:rsidRPr="002D0FEB">
        <w:rPr>
          <w:rFonts w:ascii="Calibri" w:hAnsi="Calibri" w:cs="Calibri"/>
          <w:b/>
          <w:bCs/>
          <w:sz w:val="32"/>
          <w:szCs w:val="32"/>
        </w:rPr>
        <w:t xml:space="preserve">Knjiga </w:t>
      </w:r>
      <w:r>
        <w:rPr>
          <w:rFonts w:ascii="Calibri" w:hAnsi="Calibri" w:cs="Calibri"/>
          <w:b/>
          <w:bCs/>
          <w:sz w:val="32"/>
          <w:szCs w:val="32"/>
        </w:rPr>
        <w:t>2</w:t>
      </w:r>
    </w:p>
    <w:p w14:paraId="3051E465" w14:textId="77777777" w:rsidR="00411880" w:rsidRPr="00025D4A" w:rsidRDefault="00411880" w:rsidP="00411880">
      <w:pPr>
        <w:ind w:right="272"/>
        <w:rPr>
          <w:rFonts w:ascii="Calibri" w:hAnsi="Calibri" w:cs="Calibri"/>
        </w:rPr>
      </w:pPr>
    </w:p>
    <w:p w14:paraId="50B3D088" w14:textId="77777777" w:rsidR="00411880" w:rsidRPr="00025D4A" w:rsidRDefault="00411880" w:rsidP="00411880">
      <w:pPr>
        <w:ind w:right="272"/>
        <w:rPr>
          <w:rFonts w:ascii="Calibri" w:hAnsi="Calibri" w:cs="Calibri"/>
        </w:rPr>
      </w:pPr>
    </w:p>
    <w:p w14:paraId="1D53C315" w14:textId="77777777" w:rsidR="00411880" w:rsidRPr="00025D4A" w:rsidRDefault="00411880" w:rsidP="00411880">
      <w:pPr>
        <w:ind w:right="272"/>
        <w:rPr>
          <w:rFonts w:ascii="Calibri" w:hAnsi="Calibri" w:cs="Calibri"/>
        </w:rPr>
      </w:pPr>
    </w:p>
    <w:p w14:paraId="316FAFA8" w14:textId="77777777" w:rsidR="00411880" w:rsidRPr="00FB2B92" w:rsidRDefault="00411880" w:rsidP="00411880">
      <w:pPr>
        <w:ind w:right="272"/>
        <w:jc w:val="center"/>
        <w:rPr>
          <w:rFonts w:ascii="Calibri" w:hAnsi="Calibri" w:cs="Calibri"/>
          <w:b/>
          <w:bCs/>
          <w:sz w:val="32"/>
          <w:szCs w:val="32"/>
          <w:u w:val="single"/>
        </w:rPr>
      </w:pPr>
      <w:r w:rsidRPr="00025D4A">
        <w:rPr>
          <w:rFonts w:ascii="Calibri" w:hAnsi="Calibri" w:cs="Calibri"/>
          <w:b/>
          <w:bCs/>
          <w:sz w:val="32"/>
          <w:szCs w:val="32"/>
          <w:u w:val="single"/>
        </w:rPr>
        <w:t>Dio 2</w:t>
      </w:r>
    </w:p>
    <w:p w14:paraId="24B28E42" w14:textId="77777777" w:rsidR="00411880" w:rsidRPr="00FB2B92" w:rsidRDefault="00411880" w:rsidP="00411880">
      <w:pPr>
        <w:ind w:right="272"/>
        <w:jc w:val="center"/>
        <w:rPr>
          <w:rFonts w:ascii="Calibri" w:hAnsi="Calibri" w:cs="Calibri"/>
          <w:b/>
          <w:bCs/>
          <w:sz w:val="32"/>
          <w:szCs w:val="32"/>
          <w:u w:val="single"/>
        </w:rPr>
      </w:pPr>
    </w:p>
    <w:p w14:paraId="710845BA" w14:textId="77777777" w:rsidR="00411880" w:rsidRPr="00FB2B92" w:rsidRDefault="00411880" w:rsidP="00411880">
      <w:pPr>
        <w:ind w:right="272"/>
        <w:jc w:val="center"/>
        <w:rPr>
          <w:rFonts w:ascii="Calibri" w:hAnsi="Calibri" w:cs="Calibri"/>
          <w:b/>
          <w:bCs/>
          <w:sz w:val="32"/>
          <w:szCs w:val="32"/>
          <w:u w:val="single"/>
        </w:rPr>
      </w:pPr>
    </w:p>
    <w:p w14:paraId="6567E2E9" w14:textId="3B56B05C" w:rsidR="00411880" w:rsidRDefault="00411880" w:rsidP="00411880">
      <w:pPr>
        <w:ind w:right="272"/>
        <w:jc w:val="center"/>
        <w:rPr>
          <w:rFonts w:ascii="Calibri" w:hAnsi="Calibri" w:cs="Calibri"/>
          <w:b/>
          <w:bCs/>
          <w:sz w:val="32"/>
          <w:szCs w:val="32"/>
        </w:rPr>
      </w:pPr>
      <w:r w:rsidRPr="002D0FEB">
        <w:rPr>
          <w:rFonts w:ascii="Calibri" w:hAnsi="Calibri" w:cs="Calibri"/>
          <w:b/>
          <w:bCs/>
          <w:sz w:val="32"/>
          <w:szCs w:val="32"/>
        </w:rPr>
        <w:t>Obrasci</w:t>
      </w:r>
    </w:p>
    <w:p w14:paraId="4C572EC6" w14:textId="77777777" w:rsidR="00822D14" w:rsidRPr="003B5DFE" w:rsidRDefault="00822D14" w:rsidP="00822D14">
      <w:pPr>
        <w:rPr>
          <w:rFonts w:asciiTheme="minorHAnsi" w:hAnsiTheme="minorHAnsi" w:cstheme="minorHAnsi"/>
          <w:sz w:val="22"/>
        </w:rPr>
      </w:pPr>
      <w:r w:rsidRPr="003B5DFE">
        <w:rPr>
          <w:rFonts w:asciiTheme="minorHAnsi" w:hAnsiTheme="minorHAnsi" w:cstheme="minorHAnsi"/>
          <w:sz w:val="22"/>
        </w:rPr>
        <w:t>U nastavku su dani ogledni obrasci. Izvršitelj može dostaviti sredstva osiguranja i u drugom obliku ali je od važnosti da sadržajno odgovaraju sadržaju predloženih obrazaca.</w:t>
      </w:r>
    </w:p>
    <w:p w14:paraId="07B88D1F" w14:textId="4E0A8D9E" w:rsidR="00411880" w:rsidRDefault="00411880" w:rsidP="00411880">
      <w:pPr>
        <w:ind w:right="272"/>
        <w:jc w:val="center"/>
        <w:rPr>
          <w:rFonts w:ascii="Calibri" w:hAnsi="Calibri" w:cs="Calibri"/>
          <w:b/>
          <w:bCs/>
          <w:sz w:val="32"/>
          <w:szCs w:val="32"/>
        </w:rPr>
      </w:pPr>
    </w:p>
    <w:p w14:paraId="05E7B873" w14:textId="259BC349" w:rsidR="00411880" w:rsidRDefault="00411880" w:rsidP="00411880">
      <w:pPr>
        <w:ind w:right="272"/>
        <w:jc w:val="center"/>
        <w:rPr>
          <w:rFonts w:ascii="Calibri" w:hAnsi="Calibri" w:cs="Calibri"/>
          <w:b/>
          <w:bCs/>
          <w:sz w:val="32"/>
          <w:szCs w:val="32"/>
        </w:rPr>
      </w:pPr>
    </w:p>
    <w:p w14:paraId="639F8123" w14:textId="792A0FB3" w:rsidR="00411880" w:rsidRDefault="00411880" w:rsidP="00411880">
      <w:pPr>
        <w:ind w:right="272"/>
        <w:jc w:val="center"/>
        <w:rPr>
          <w:rFonts w:ascii="Calibri" w:hAnsi="Calibri" w:cs="Calibri"/>
          <w:b/>
          <w:bCs/>
          <w:sz w:val="32"/>
          <w:szCs w:val="32"/>
        </w:rPr>
      </w:pPr>
    </w:p>
    <w:p w14:paraId="5DA94D1F" w14:textId="43008B48" w:rsidR="00411880" w:rsidRDefault="00411880" w:rsidP="00411880">
      <w:pPr>
        <w:ind w:right="272"/>
        <w:jc w:val="center"/>
        <w:rPr>
          <w:rFonts w:ascii="Calibri" w:hAnsi="Calibri" w:cs="Calibri"/>
          <w:b/>
          <w:bCs/>
          <w:sz w:val="32"/>
          <w:szCs w:val="32"/>
        </w:rPr>
      </w:pPr>
    </w:p>
    <w:p w14:paraId="06EC2E03" w14:textId="2DADEF4D" w:rsidR="00411880" w:rsidRDefault="00411880" w:rsidP="00411880">
      <w:pPr>
        <w:ind w:right="272"/>
        <w:jc w:val="center"/>
        <w:rPr>
          <w:rFonts w:ascii="Calibri" w:hAnsi="Calibri" w:cs="Calibri"/>
          <w:b/>
          <w:bCs/>
          <w:sz w:val="32"/>
          <w:szCs w:val="32"/>
        </w:rPr>
      </w:pPr>
    </w:p>
    <w:p w14:paraId="04C21805" w14:textId="25203064" w:rsidR="00411880" w:rsidRDefault="00411880" w:rsidP="00411880">
      <w:pPr>
        <w:ind w:right="272"/>
        <w:jc w:val="center"/>
        <w:rPr>
          <w:rFonts w:ascii="Calibri" w:hAnsi="Calibri" w:cs="Calibri"/>
          <w:b/>
          <w:bCs/>
          <w:sz w:val="32"/>
          <w:szCs w:val="32"/>
        </w:rPr>
      </w:pPr>
    </w:p>
    <w:p w14:paraId="5EED251F" w14:textId="4AB60A53" w:rsidR="00411880" w:rsidRDefault="00411880" w:rsidP="00411880">
      <w:pPr>
        <w:ind w:right="272"/>
        <w:jc w:val="center"/>
        <w:rPr>
          <w:rFonts w:ascii="Calibri" w:hAnsi="Calibri" w:cs="Calibri"/>
          <w:b/>
          <w:bCs/>
          <w:sz w:val="32"/>
          <w:szCs w:val="32"/>
        </w:rPr>
      </w:pPr>
    </w:p>
    <w:p w14:paraId="44B6F9DA" w14:textId="3A9C0905" w:rsidR="00411880" w:rsidRDefault="00411880" w:rsidP="00411880">
      <w:pPr>
        <w:ind w:right="272"/>
        <w:jc w:val="center"/>
        <w:rPr>
          <w:rFonts w:ascii="Calibri" w:hAnsi="Calibri" w:cs="Calibri"/>
          <w:b/>
          <w:bCs/>
          <w:sz w:val="32"/>
          <w:szCs w:val="32"/>
        </w:rPr>
      </w:pPr>
    </w:p>
    <w:p w14:paraId="0F12E314" w14:textId="629E3D12" w:rsidR="00411880" w:rsidRDefault="00411880" w:rsidP="00411880">
      <w:pPr>
        <w:ind w:right="272"/>
        <w:jc w:val="center"/>
        <w:rPr>
          <w:rFonts w:ascii="Calibri" w:hAnsi="Calibri" w:cs="Calibri"/>
          <w:b/>
          <w:bCs/>
          <w:sz w:val="32"/>
          <w:szCs w:val="32"/>
        </w:rPr>
      </w:pPr>
    </w:p>
    <w:p w14:paraId="6B99CE54" w14:textId="068D50D9" w:rsidR="00411880" w:rsidRDefault="00411880" w:rsidP="00411880">
      <w:pPr>
        <w:ind w:right="272"/>
        <w:jc w:val="center"/>
        <w:rPr>
          <w:rFonts w:ascii="Calibri" w:hAnsi="Calibri" w:cs="Calibri"/>
          <w:b/>
          <w:bCs/>
          <w:sz w:val="32"/>
          <w:szCs w:val="32"/>
        </w:rPr>
      </w:pPr>
    </w:p>
    <w:p w14:paraId="766350B2" w14:textId="5B1BC1E3" w:rsidR="00411880" w:rsidRDefault="00411880" w:rsidP="00411880">
      <w:pPr>
        <w:ind w:right="272"/>
        <w:jc w:val="center"/>
        <w:rPr>
          <w:rFonts w:ascii="Calibri" w:hAnsi="Calibri" w:cs="Calibri"/>
          <w:b/>
          <w:bCs/>
          <w:sz w:val="32"/>
          <w:szCs w:val="32"/>
        </w:rPr>
      </w:pPr>
    </w:p>
    <w:p w14:paraId="52E9F9CE" w14:textId="75213397" w:rsidR="00411880" w:rsidRDefault="00411880" w:rsidP="00411880">
      <w:pPr>
        <w:ind w:right="272"/>
        <w:jc w:val="center"/>
        <w:rPr>
          <w:rFonts w:ascii="Calibri" w:hAnsi="Calibri" w:cs="Calibri"/>
          <w:b/>
          <w:bCs/>
          <w:sz w:val="32"/>
          <w:szCs w:val="32"/>
        </w:rPr>
      </w:pPr>
    </w:p>
    <w:p w14:paraId="15C52D4E" w14:textId="4867D025" w:rsidR="00411880" w:rsidRDefault="00411880" w:rsidP="00411880">
      <w:pPr>
        <w:ind w:right="272"/>
        <w:jc w:val="center"/>
        <w:rPr>
          <w:rFonts w:ascii="Calibri" w:hAnsi="Calibri" w:cs="Calibri"/>
          <w:b/>
          <w:bCs/>
          <w:sz w:val="32"/>
          <w:szCs w:val="32"/>
        </w:rPr>
      </w:pPr>
    </w:p>
    <w:p w14:paraId="51A8E7DE" w14:textId="57D413FA" w:rsidR="00411880" w:rsidRDefault="00411880" w:rsidP="00411880">
      <w:pPr>
        <w:ind w:right="272"/>
        <w:jc w:val="center"/>
        <w:rPr>
          <w:rFonts w:ascii="Calibri" w:hAnsi="Calibri" w:cs="Calibri"/>
          <w:b/>
          <w:bCs/>
          <w:sz w:val="32"/>
          <w:szCs w:val="32"/>
        </w:rPr>
      </w:pPr>
    </w:p>
    <w:p w14:paraId="7E0F3FF9" w14:textId="2A1631B6" w:rsidR="00411880" w:rsidRDefault="00411880" w:rsidP="00411880">
      <w:pPr>
        <w:ind w:right="272"/>
        <w:jc w:val="center"/>
        <w:rPr>
          <w:rFonts w:ascii="Calibri" w:hAnsi="Calibri" w:cs="Calibri"/>
          <w:b/>
          <w:bCs/>
          <w:sz w:val="32"/>
          <w:szCs w:val="32"/>
        </w:rPr>
      </w:pPr>
    </w:p>
    <w:p w14:paraId="307DEF81" w14:textId="6A5A0047" w:rsidR="00411880" w:rsidRDefault="00411880" w:rsidP="00411880">
      <w:pPr>
        <w:ind w:right="272"/>
        <w:jc w:val="center"/>
        <w:rPr>
          <w:rFonts w:ascii="Calibri" w:hAnsi="Calibri" w:cs="Calibri"/>
          <w:b/>
          <w:bCs/>
          <w:sz w:val="32"/>
          <w:szCs w:val="32"/>
        </w:rPr>
      </w:pPr>
    </w:p>
    <w:p w14:paraId="215A7541" w14:textId="7463D81D" w:rsidR="00411880" w:rsidRPr="00411880" w:rsidRDefault="00411880" w:rsidP="00411880">
      <w:pPr>
        <w:jc w:val="both"/>
        <w:rPr>
          <w:rFonts w:asciiTheme="minorHAnsi" w:hAnsiTheme="minorHAnsi" w:cstheme="minorHAnsi"/>
          <w:b/>
          <w:sz w:val="22"/>
        </w:rPr>
      </w:pPr>
      <w:r w:rsidRPr="00411880">
        <w:rPr>
          <w:rFonts w:asciiTheme="minorHAnsi" w:hAnsiTheme="minorHAnsi" w:cstheme="minorHAnsi"/>
          <w:b/>
          <w:sz w:val="22"/>
        </w:rPr>
        <w:t>OGLEDNI OBRAZAC SREDSTVA OSIGURANJA ZA</w:t>
      </w:r>
      <w:r w:rsidR="00F97EA0">
        <w:rPr>
          <w:rFonts w:asciiTheme="minorHAnsi" w:hAnsiTheme="minorHAnsi" w:cstheme="minorHAnsi"/>
          <w:b/>
          <w:sz w:val="22"/>
        </w:rPr>
        <w:t xml:space="preserve"> </w:t>
      </w:r>
      <w:r w:rsidR="00246D84">
        <w:rPr>
          <w:rFonts w:asciiTheme="minorHAnsi" w:hAnsiTheme="minorHAnsi" w:cstheme="minorHAnsi"/>
          <w:b/>
          <w:sz w:val="22"/>
        </w:rPr>
        <w:t>UREDNO ISPUNJENJE UGOVORA</w:t>
      </w:r>
      <w:r w:rsidR="00246D84" w:rsidRPr="00411880">
        <w:rPr>
          <w:rFonts w:asciiTheme="minorHAnsi" w:hAnsiTheme="minorHAnsi" w:cstheme="minorHAnsi"/>
          <w:b/>
          <w:sz w:val="22"/>
        </w:rPr>
        <w:t xml:space="preserve"> </w:t>
      </w:r>
      <w:r w:rsidRPr="00411880">
        <w:rPr>
          <w:rFonts w:asciiTheme="minorHAnsi" w:hAnsiTheme="minorHAnsi" w:cstheme="minorHAnsi"/>
          <w:b/>
          <w:sz w:val="22"/>
        </w:rPr>
        <w:t>– BANKARSKA GARANCIJA NA PRVI POZIV</w:t>
      </w:r>
    </w:p>
    <w:p w14:paraId="26511156" w14:textId="77777777" w:rsidR="00411880" w:rsidRPr="00411880" w:rsidRDefault="00411880" w:rsidP="00411880">
      <w:pPr>
        <w:jc w:val="both"/>
        <w:rPr>
          <w:rFonts w:asciiTheme="minorHAnsi" w:hAnsiTheme="minorHAnsi" w:cstheme="minorHAnsi"/>
          <w:i/>
          <w:sz w:val="22"/>
        </w:rPr>
      </w:pPr>
      <w:r w:rsidRPr="00411880">
        <w:rPr>
          <w:rFonts w:asciiTheme="minorHAnsi" w:hAnsiTheme="minorHAnsi" w:cstheme="minorHAnsi"/>
          <w:i/>
          <w:sz w:val="22"/>
        </w:rPr>
        <w:t>&lt; Treba biti napisano na papiru sa zaglavljem financijske institucije &gt;</w:t>
      </w:r>
    </w:p>
    <w:p w14:paraId="0F12D81A"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Ugovor broj:</w:t>
      </w:r>
      <w:r w:rsidRPr="00411880">
        <w:rPr>
          <w:rFonts w:asciiTheme="minorHAnsi" w:hAnsiTheme="minorHAnsi" w:cstheme="minorHAnsi"/>
          <w:sz w:val="22"/>
        </w:rPr>
        <w:tab/>
        <w:t>____________________________</w:t>
      </w:r>
    </w:p>
    <w:p w14:paraId="60F91856"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 xml:space="preserve">Naziv  Ugovora </w:t>
      </w:r>
      <w:r w:rsidRPr="00411880">
        <w:rPr>
          <w:rFonts w:asciiTheme="minorHAnsi" w:hAnsiTheme="minorHAnsi" w:cstheme="minorHAnsi"/>
          <w:sz w:val="22"/>
        </w:rPr>
        <w:tab/>
        <w:t>____________________________________________________________</w:t>
      </w:r>
    </w:p>
    <w:p w14:paraId="4F27929A"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ab/>
        <w:t>____________________________________________________________</w:t>
      </w:r>
    </w:p>
    <w:p w14:paraId="3C300559"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Ime i adresa Korisnika ____________________________ (kojega Ugovor definira kao Naručitelja).</w:t>
      </w:r>
    </w:p>
    <w:p w14:paraId="1949F449" w14:textId="77777777" w:rsidR="00411880" w:rsidRPr="00411880" w:rsidRDefault="00411880" w:rsidP="00411880">
      <w:pPr>
        <w:ind w:left="2127" w:hanging="2127"/>
        <w:jc w:val="both"/>
        <w:rPr>
          <w:rFonts w:asciiTheme="minorHAnsi" w:hAnsiTheme="minorHAnsi" w:cstheme="minorHAnsi"/>
          <w:sz w:val="22"/>
        </w:rPr>
      </w:pPr>
      <w:r w:rsidRPr="00411880">
        <w:rPr>
          <w:rFonts w:asciiTheme="minorHAnsi" w:hAnsiTheme="minorHAnsi" w:cstheme="minorHAnsi"/>
          <w:sz w:val="22"/>
        </w:rPr>
        <w:t xml:space="preserve">Na pažnju: </w:t>
      </w:r>
      <w:r w:rsidRPr="00411880">
        <w:rPr>
          <w:rFonts w:asciiTheme="minorHAnsi" w:hAnsiTheme="minorHAnsi" w:cstheme="minorHAnsi"/>
          <w:sz w:val="22"/>
        </w:rPr>
        <w:tab/>
        <w:t>_____________________ (definiran u Ugovoru kao Naručitelj).</w:t>
      </w:r>
    </w:p>
    <w:p w14:paraId="452D5CE6" w14:textId="2718D29B"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Obaviješteni smo da je __________________</w:t>
      </w:r>
      <w:r w:rsidRPr="00411880">
        <w:rPr>
          <w:rStyle w:val="Referencafusnote"/>
          <w:rFonts w:asciiTheme="minorHAnsi" w:hAnsiTheme="minorHAnsi" w:cstheme="minorHAnsi"/>
          <w:sz w:val="22"/>
        </w:rPr>
        <w:footnoteReference w:id="1"/>
      </w:r>
      <w:r w:rsidRPr="00411880">
        <w:rPr>
          <w:rFonts w:asciiTheme="minorHAnsi" w:hAnsiTheme="minorHAnsi" w:cstheme="minorHAnsi"/>
          <w:sz w:val="22"/>
        </w:rPr>
        <w:t xml:space="preserve"> (u daljnjem tekstu "Nalogodavac") vaš </w:t>
      </w:r>
      <w:r w:rsidR="00D661E4">
        <w:rPr>
          <w:rFonts w:asciiTheme="minorHAnsi" w:hAnsiTheme="minorHAnsi" w:cstheme="minorHAnsi"/>
          <w:sz w:val="22"/>
        </w:rPr>
        <w:t xml:space="preserve">Izvršitelj </w:t>
      </w:r>
      <w:r w:rsidR="00D661E4" w:rsidRPr="00411880">
        <w:rPr>
          <w:rFonts w:asciiTheme="minorHAnsi" w:hAnsiTheme="minorHAnsi" w:cstheme="minorHAnsi"/>
          <w:sz w:val="22"/>
        </w:rPr>
        <w:t xml:space="preserve"> </w:t>
      </w:r>
      <w:r w:rsidR="00822D14" w:rsidRPr="00822D14">
        <w:rPr>
          <w:rFonts w:asciiTheme="minorHAnsi" w:hAnsiTheme="minorHAnsi" w:cstheme="minorHAnsi"/>
          <w:sz w:val="22"/>
        </w:rPr>
        <w:t>(u zajednici gospodarskih subjekata koju čine  :________</w:t>
      </w:r>
      <w:r w:rsidR="00822D14">
        <w:rPr>
          <w:rStyle w:val="Referencafusnote"/>
          <w:rFonts w:asciiTheme="minorHAnsi" w:hAnsiTheme="minorHAnsi" w:cstheme="minorHAnsi"/>
          <w:sz w:val="22"/>
        </w:rPr>
        <w:footnoteReference w:id="2"/>
      </w:r>
      <w:r w:rsidR="00822D14" w:rsidRPr="00822D14">
        <w:rPr>
          <w:rFonts w:asciiTheme="minorHAnsi" w:hAnsiTheme="minorHAnsi" w:cstheme="minorHAnsi"/>
          <w:sz w:val="22"/>
        </w:rPr>
        <w:t>)</w:t>
      </w:r>
      <w:r w:rsidR="00822D14">
        <w:rPr>
          <w:rFonts w:asciiTheme="minorHAnsi" w:hAnsiTheme="minorHAnsi" w:cstheme="minorHAnsi"/>
          <w:sz w:val="22"/>
        </w:rPr>
        <w:t xml:space="preserve"> </w:t>
      </w:r>
      <w:r w:rsidRPr="00411880">
        <w:rPr>
          <w:rFonts w:asciiTheme="minorHAnsi" w:hAnsiTheme="minorHAnsi" w:cstheme="minorHAnsi"/>
          <w:sz w:val="22"/>
        </w:rPr>
        <w:t>iz navedenog Ugovora, prema kojem on mora pribaviti sredstvo osiguranja za izvršenje Ugovora.</w:t>
      </w:r>
    </w:p>
    <w:p w14:paraId="7851CF39" w14:textId="77777777"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Na zahtjev Nalogodavca, mi (</w:t>
      </w:r>
      <w:r w:rsidRPr="00411880">
        <w:rPr>
          <w:rFonts w:asciiTheme="minorHAnsi" w:hAnsiTheme="minorHAnsi" w:cstheme="minorHAnsi"/>
          <w:i/>
          <w:sz w:val="22"/>
        </w:rPr>
        <w:t>naziv banke</w:t>
      </w:r>
      <w:r w:rsidRPr="00411880">
        <w:rPr>
          <w:rFonts w:asciiTheme="minorHAnsi" w:hAnsiTheme="minorHAnsi" w:cstheme="minorHAnsi"/>
          <w:sz w:val="22"/>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7587BE95" w14:textId="77777777" w:rsidR="00411880" w:rsidRPr="000B763B" w:rsidRDefault="00411880" w:rsidP="00411880">
      <w:pPr>
        <w:ind w:left="993" w:hanging="426"/>
        <w:jc w:val="both"/>
        <w:rPr>
          <w:rFonts w:asciiTheme="minorHAnsi" w:hAnsiTheme="minorHAnsi" w:cstheme="minorHAnsi"/>
          <w:sz w:val="22"/>
        </w:rPr>
      </w:pPr>
      <w:r w:rsidRPr="00411880">
        <w:rPr>
          <w:rFonts w:asciiTheme="minorHAnsi" w:hAnsiTheme="minorHAnsi" w:cstheme="minorHAnsi"/>
          <w:sz w:val="22"/>
        </w:rPr>
        <w:t>(a)</w:t>
      </w:r>
      <w:r w:rsidRPr="00411880">
        <w:rPr>
          <w:rFonts w:asciiTheme="minorHAnsi" w:hAnsiTheme="minorHAnsi" w:cstheme="minorHAnsi"/>
          <w:sz w:val="22"/>
        </w:rPr>
        <w:tab/>
        <w:t xml:space="preserve">da Nalogodavac krši svoje obveze (obvezu) </w:t>
      </w:r>
      <w:r w:rsidRPr="000B763B">
        <w:rPr>
          <w:rFonts w:asciiTheme="minorHAnsi" w:hAnsiTheme="minorHAnsi" w:cstheme="minorHAnsi"/>
          <w:sz w:val="22"/>
        </w:rPr>
        <w:t>iz Ugovora.</w:t>
      </w:r>
    </w:p>
    <w:p w14:paraId="73A74426" w14:textId="3CC0289A" w:rsidR="00411880" w:rsidRPr="000B763B" w:rsidRDefault="00411880" w:rsidP="00411880">
      <w:pPr>
        <w:jc w:val="both"/>
        <w:rPr>
          <w:rFonts w:asciiTheme="minorHAnsi" w:hAnsiTheme="minorHAnsi" w:cstheme="minorHAnsi"/>
          <w:sz w:val="22"/>
        </w:rPr>
      </w:pPr>
      <w:r w:rsidRPr="000B763B">
        <w:rPr>
          <w:rFonts w:asciiTheme="minorHAnsi" w:hAnsiTheme="minorHAnsi" w:cstheme="minorHAnsi"/>
          <w:sz w:val="22"/>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72EE66E7" w14:textId="77777777" w:rsidR="00411880" w:rsidRPr="000B763B" w:rsidRDefault="00411880" w:rsidP="00411880">
      <w:pPr>
        <w:jc w:val="both"/>
        <w:rPr>
          <w:rFonts w:asciiTheme="minorHAnsi" w:hAnsiTheme="minorHAnsi" w:cstheme="minorHAnsi"/>
          <w:sz w:val="22"/>
        </w:rPr>
      </w:pPr>
      <w:r w:rsidRPr="000B763B">
        <w:rPr>
          <w:rFonts w:asciiTheme="minorHAnsi" w:hAnsiTheme="minorHAnsi" w:cstheme="minorHAnsi"/>
          <w:sz w:val="22"/>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EEEAAEC" w14:textId="77777777" w:rsidR="00411880" w:rsidRPr="00411880" w:rsidRDefault="00411880" w:rsidP="00411880">
      <w:pPr>
        <w:jc w:val="both"/>
        <w:rPr>
          <w:rFonts w:asciiTheme="minorHAnsi" w:hAnsiTheme="minorHAnsi" w:cstheme="minorHAnsi"/>
          <w:sz w:val="22"/>
        </w:rPr>
      </w:pPr>
      <w:r w:rsidRPr="00411880">
        <w:rPr>
          <w:rFonts w:asciiTheme="minorHAnsi" w:hAnsiTheme="minorHAnsi" w:cstheme="minorHAnsi"/>
          <w:sz w:val="22"/>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651FF513" w14:textId="77777777" w:rsidR="00411880" w:rsidRPr="00411880" w:rsidRDefault="00411880" w:rsidP="00411880">
      <w:pPr>
        <w:jc w:val="both"/>
        <w:rPr>
          <w:rFonts w:asciiTheme="minorHAnsi" w:hAnsiTheme="minorHAnsi" w:cstheme="minorHAnsi"/>
          <w:bCs/>
          <w:sz w:val="22"/>
        </w:rPr>
      </w:pPr>
    </w:p>
    <w:p w14:paraId="1609D5D6"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Ime i prezime:</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125D36DB"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Potpis:</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1D0E274F"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Funkcija/položaj potpisnika:</w:t>
      </w:r>
      <w:r w:rsidRPr="00411880">
        <w:rPr>
          <w:rFonts w:asciiTheme="minorHAnsi" w:hAnsiTheme="minorHAnsi" w:cstheme="minorHAnsi"/>
          <w:bCs/>
          <w:sz w:val="22"/>
        </w:rPr>
        <w:tab/>
        <w:t>____________________</w:t>
      </w:r>
    </w:p>
    <w:p w14:paraId="4306BA92" w14:textId="77777777" w:rsidR="00411880" w:rsidRPr="00411880" w:rsidRDefault="00411880" w:rsidP="00411880">
      <w:pPr>
        <w:jc w:val="both"/>
        <w:rPr>
          <w:rFonts w:asciiTheme="minorHAnsi" w:hAnsiTheme="minorHAnsi" w:cstheme="minorHAnsi"/>
          <w:bCs/>
          <w:sz w:val="22"/>
        </w:rPr>
      </w:pPr>
      <w:r w:rsidRPr="00411880">
        <w:rPr>
          <w:rFonts w:asciiTheme="minorHAnsi" w:hAnsiTheme="minorHAnsi" w:cstheme="minorHAnsi"/>
          <w:bCs/>
          <w:sz w:val="22"/>
        </w:rPr>
        <w:t>Mjesto i datum:</w:t>
      </w:r>
      <w:r w:rsidRPr="00411880">
        <w:rPr>
          <w:rFonts w:asciiTheme="minorHAnsi" w:hAnsiTheme="minorHAnsi" w:cstheme="minorHAnsi"/>
          <w:bCs/>
          <w:sz w:val="22"/>
        </w:rPr>
        <w:tab/>
      </w:r>
      <w:r w:rsidRPr="00411880">
        <w:rPr>
          <w:rFonts w:asciiTheme="minorHAnsi" w:hAnsiTheme="minorHAnsi" w:cstheme="minorHAnsi"/>
          <w:bCs/>
          <w:sz w:val="22"/>
        </w:rPr>
        <w:tab/>
      </w:r>
      <w:r w:rsidRPr="00411880">
        <w:rPr>
          <w:rFonts w:asciiTheme="minorHAnsi" w:hAnsiTheme="minorHAnsi" w:cstheme="minorHAnsi"/>
          <w:bCs/>
          <w:sz w:val="22"/>
        </w:rPr>
        <w:tab/>
        <w:t>____________________</w:t>
      </w:r>
    </w:p>
    <w:p w14:paraId="743047B5" w14:textId="77777777" w:rsidR="00411880" w:rsidRPr="00411880" w:rsidRDefault="00411880" w:rsidP="00411880">
      <w:pPr>
        <w:spacing w:after="240"/>
        <w:jc w:val="both"/>
        <w:rPr>
          <w:rFonts w:asciiTheme="minorHAnsi" w:hAnsiTheme="minorHAnsi" w:cstheme="minorHAnsi"/>
          <w:sz w:val="22"/>
        </w:rPr>
      </w:pPr>
      <w:r w:rsidRPr="00411880">
        <w:rPr>
          <w:rFonts w:asciiTheme="minorHAnsi" w:hAnsiTheme="minorHAnsi" w:cstheme="minorHAnsi"/>
          <w:bCs/>
          <w:sz w:val="22"/>
        </w:rPr>
        <w:t>Pečat institucije:</w:t>
      </w:r>
    </w:p>
    <w:p w14:paraId="2BEE8587" w14:textId="77777777" w:rsidR="00411880" w:rsidRPr="001A79C2" w:rsidRDefault="00411880" w:rsidP="00453DC8">
      <w:pPr>
        <w:autoSpaceDE w:val="0"/>
        <w:autoSpaceDN w:val="0"/>
        <w:adjustRightInd w:val="0"/>
        <w:spacing w:after="120"/>
        <w:ind w:right="380"/>
        <w:jc w:val="both"/>
        <w:rPr>
          <w:rFonts w:asciiTheme="minorHAnsi" w:hAnsiTheme="minorHAnsi" w:cs="Times New Roman Bold"/>
          <w:b/>
          <w:bCs/>
          <w:noProof/>
          <w:color w:val="000000" w:themeColor="text1"/>
          <w:sz w:val="22"/>
        </w:rPr>
      </w:pPr>
    </w:p>
    <w:sectPr w:rsidR="00411880" w:rsidRPr="001A79C2" w:rsidSect="00962971">
      <w:headerReference w:type="default" r:id="rId18"/>
      <w:footerReference w:type="default" r:id="rId19"/>
      <w:pgSz w:w="11907" w:h="16839" w:code="9"/>
      <w:pgMar w:top="1417" w:right="1417" w:bottom="1417" w:left="1417"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39B8B" w14:textId="77777777" w:rsidR="004A58A2" w:rsidRDefault="004A58A2" w:rsidP="004B4005">
      <w:pPr>
        <w:spacing w:after="0"/>
      </w:pPr>
      <w:r>
        <w:separator/>
      </w:r>
    </w:p>
  </w:endnote>
  <w:endnote w:type="continuationSeparator" w:id="0">
    <w:p w14:paraId="4F6F5DC5" w14:textId="77777777" w:rsidR="004A58A2" w:rsidRDefault="004A58A2"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1E8A" w14:textId="172AA370" w:rsidR="004A58A2" w:rsidRPr="00F220EC" w:rsidRDefault="00F220EC" w:rsidP="00F220EC">
    <w:pPr>
      <w:pStyle w:val="Podnoje"/>
      <w:jc w:val="right"/>
    </w:pPr>
    <w:fldSimple w:instr=" DOCPROPERTY bjFooterEvenPageDocProperty \* MERGEFORMAT " w:fldLock="1">
      <w:r w:rsidRPr="005D791A">
        <w:rPr>
          <w:i/>
          <w:color w:val="000000"/>
          <w:sz w:val="20"/>
          <w:szCs w:val="20"/>
        </w:rPr>
        <w:t>Stupanj klasifikacije:</w:t>
      </w:r>
      <w:r w:rsidRPr="005D791A">
        <w:rPr>
          <w:color w:val="000000"/>
          <w:sz w:val="20"/>
          <w:szCs w:val="20"/>
        </w:rPr>
        <w:t xml:space="preserve"> </w:t>
      </w:r>
      <w:r w:rsidRPr="005D791A">
        <w:rPr>
          <w:rFonts w:ascii="Tahoma" w:hAnsi="Tahoma" w:cs="Tahoma"/>
          <w:b/>
          <w:color w:val="0000C0"/>
          <w:sz w:val="20"/>
          <w:szCs w:val="20"/>
        </w:rPr>
        <w:t>SLUŽBENO</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E2E9" w14:textId="1CADCD5D" w:rsidR="004A58A2" w:rsidRPr="00F220EC" w:rsidRDefault="00F220EC" w:rsidP="00F220EC">
    <w:pPr>
      <w:pStyle w:val="Podnoje"/>
      <w:jc w:val="right"/>
    </w:pPr>
    <w:fldSimple w:instr=" DOCPROPERTY bjFooterBothDocProperty \* MERGEFORMAT " w:fldLock="1">
      <w:r w:rsidRPr="005D791A">
        <w:rPr>
          <w:i/>
          <w:color w:val="000000"/>
          <w:sz w:val="20"/>
          <w:szCs w:val="20"/>
        </w:rPr>
        <w:t>Stupanj klasifikacije:</w:t>
      </w:r>
      <w:r w:rsidRPr="005D791A">
        <w:rPr>
          <w:color w:val="000000"/>
          <w:sz w:val="20"/>
          <w:szCs w:val="20"/>
        </w:rPr>
        <w:t xml:space="preserve"> </w:t>
      </w:r>
      <w:r w:rsidRPr="005D791A">
        <w:rPr>
          <w:rFonts w:ascii="Tahoma" w:hAnsi="Tahoma" w:cs="Tahoma"/>
          <w:b/>
          <w:color w:val="0000C0"/>
          <w:sz w:val="20"/>
          <w:szCs w:val="20"/>
        </w:rPr>
        <w:t>SLUŽBENO</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07FF" w14:textId="3456F361" w:rsidR="004A58A2" w:rsidRPr="00F220EC" w:rsidRDefault="00F220EC" w:rsidP="00F220EC">
    <w:pPr>
      <w:pStyle w:val="Podnoje"/>
      <w:jc w:val="right"/>
    </w:pPr>
    <w:fldSimple w:instr=" DOCPROPERTY bjFooterFirstPageDocProperty \* MERGEFORMAT " w:fldLock="1">
      <w:r w:rsidRPr="005D791A">
        <w:rPr>
          <w:i/>
          <w:color w:val="000000"/>
          <w:sz w:val="20"/>
          <w:szCs w:val="20"/>
        </w:rPr>
        <w:t>Stupanj klasifikacije:</w:t>
      </w:r>
      <w:r w:rsidRPr="005D791A">
        <w:rPr>
          <w:color w:val="000000"/>
          <w:sz w:val="20"/>
          <w:szCs w:val="20"/>
        </w:rPr>
        <w:t xml:space="preserve"> </w:t>
      </w:r>
      <w:r w:rsidRPr="005D791A">
        <w:rPr>
          <w:rFonts w:ascii="Tahoma" w:hAnsi="Tahoma" w:cs="Tahoma"/>
          <w:b/>
          <w:color w:val="0000C0"/>
          <w:sz w:val="20"/>
          <w:szCs w:val="20"/>
        </w:rPr>
        <w:t>SLUŽBENO</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B9A7" w14:textId="7133179A" w:rsidR="00F220EC" w:rsidRDefault="00F220EC" w:rsidP="00F220EC">
    <w:pPr>
      <w:pStyle w:val="TD-Footer"/>
      <w:pBdr>
        <w:top w:val="single" w:sz="4" w:space="0" w:color="auto"/>
      </w:pBdr>
      <w:tabs>
        <w:tab w:val="clear" w:pos="9072"/>
        <w:tab w:val="right" w:pos="8931"/>
      </w:tabs>
      <w:spacing w:before="0" w:after="0"/>
      <w:jc w:val="right"/>
      <w:rPr>
        <w:rFonts w:asciiTheme="minorHAnsi" w:hAnsiTheme="minorHAnsi" w:cstheme="minorHAnsi"/>
        <w:b/>
        <w:bCs/>
        <w:sz w:val="16"/>
        <w:szCs w:val="16"/>
        <w:lang w:val="sl-SI"/>
      </w:rPr>
    </w:pPr>
    <w:r w:rsidRPr="00F220EC">
      <w:rPr>
        <w:rFonts w:asciiTheme="minorHAnsi" w:hAnsiTheme="minorHAnsi" w:cstheme="minorHAnsi"/>
        <w:b/>
        <w:bCs/>
        <w:sz w:val="16"/>
        <w:szCs w:val="16"/>
        <w:lang w:val="sl-SI"/>
      </w:rPr>
      <w:fldChar w:fldCharType="begin" w:fldLock="1"/>
    </w:r>
    <w:r w:rsidRPr="00F220EC">
      <w:rPr>
        <w:rFonts w:asciiTheme="minorHAnsi" w:hAnsiTheme="minorHAnsi" w:cstheme="minorHAnsi"/>
        <w:b/>
        <w:bCs/>
        <w:sz w:val="16"/>
        <w:szCs w:val="16"/>
        <w:lang w:val="sl-SI"/>
      </w:rPr>
      <w:instrText xml:space="preserve"> DOCPROPERTY bjFooterBothDocProperty \* MERGEFORMAT </w:instrText>
    </w:r>
    <w:r w:rsidRPr="00F220EC">
      <w:rPr>
        <w:rFonts w:asciiTheme="minorHAnsi" w:hAnsiTheme="minorHAnsi" w:cstheme="minorHAnsi"/>
        <w:b/>
        <w:bCs/>
        <w:sz w:val="16"/>
        <w:szCs w:val="16"/>
        <w:lang w:val="sl-SI"/>
      </w:rPr>
      <w:fldChar w:fldCharType="separate"/>
    </w:r>
    <w:r w:rsidRPr="00F220EC">
      <w:rPr>
        <w:rFonts w:ascii="Times New Roman" w:hAnsi="Times New Roman" w:cs="Times New Roman"/>
        <w:b/>
        <w:bCs/>
        <w:i/>
        <w:color w:val="000000"/>
        <w:sz w:val="20"/>
        <w:szCs w:val="20"/>
        <w:lang w:val="sl-SI"/>
      </w:rPr>
      <w:t>Stupanj klasifikacije:</w:t>
    </w:r>
    <w:r w:rsidRPr="00F220EC">
      <w:rPr>
        <w:rFonts w:ascii="Times New Roman" w:hAnsi="Times New Roman" w:cs="Times New Roman"/>
        <w:b/>
        <w:bCs/>
        <w:color w:val="000000"/>
        <w:sz w:val="20"/>
        <w:szCs w:val="20"/>
        <w:lang w:val="sl-SI"/>
      </w:rPr>
      <w:t xml:space="preserve"> </w:t>
    </w:r>
    <w:r w:rsidRPr="00F220EC">
      <w:rPr>
        <w:rFonts w:ascii="Tahoma" w:hAnsi="Tahoma" w:cs="Tahoma"/>
        <w:b/>
        <w:bCs/>
        <w:color w:val="0000C0"/>
        <w:sz w:val="20"/>
        <w:szCs w:val="20"/>
        <w:lang w:val="sl-SI"/>
      </w:rPr>
      <w:t>SLUŽBENO</w:t>
    </w:r>
    <w:r w:rsidRPr="00F220EC">
      <w:rPr>
        <w:rFonts w:ascii="Tahoma" w:hAnsi="Tahoma" w:cs="Tahoma"/>
        <w:b/>
        <w:bCs/>
        <w:color w:val="0000C0"/>
        <w:sz w:val="20"/>
        <w:szCs w:val="20"/>
        <w:lang w:val="sl-SI"/>
      </w:rPr>
      <w:fldChar w:fldCharType="end"/>
    </w:r>
  </w:p>
  <w:p w14:paraId="718FABFB" w14:textId="1E91B1F5" w:rsidR="004A58A2" w:rsidRPr="004E2621" w:rsidRDefault="004A58A2" w:rsidP="00E8708C">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E17A64">
      <w:rPr>
        <w:rFonts w:asciiTheme="minorHAnsi" w:hAnsiTheme="minorHAnsi" w:cstheme="minorHAnsi"/>
        <w:b/>
        <w:bCs/>
        <w:sz w:val="16"/>
        <w:szCs w:val="16"/>
        <w:lang w:val="sl-SI"/>
      </w:rPr>
      <w:t xml:space="preserve">USLUGE </w:t>
    </w:r>
    <w:r>
      <w:rPr>
        <w:rFonts w:asciiTheme="minorHAnsi" w:hAnsiTheme="minorHAnsi" w:cstheme="minorHAnsi"/>
        <w:b/>
        <w:bCs/>
        <w:sz w:val="16"/>
        <w:szCs w:val="16"/>
        <w:lang w:val="sl-SI"/>
      </w:rPr>
      <w:t>VODITELJA PROJEKTA</w:t>
    </w:r>
    <w:r w:rsidRPr="00E17A64">
      <w:rPr>
        <w:rFonts w:asciiTheme="minorHAnsi" w:hAnsiTheme="minorHAnsi" w:cstheme="minorHAnsi"/>
        <w:b/>
        <w:bCs/>
        <w:sz w:val="16"/>
        <w:szCs w:val="16"/>
        <w:lang w:val="sl-SI"/>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Pr>
        <w:rFonts w:asciiTheme="minorHAnsi" w:hAnsiTheme="minorHAnsi" w:cstheme="minorHAnsi"/>
        <w:noProof/>
        <w:sz w:val="16"/>
        <w:szCs w:val="16"/>
      </w:rPr>
      <w:t>1</w:t>
    </w:r>
    <w:r w:rsidRPr="004E2621">
      <w:rPr>
        <w:rFonts w:asciiTheme="minorHAnsi" w:hAnsiTheme="minorHAnsi" w:cstheme="minorHAnsi"/>
        <w:sz w:val="16"/>
        <w:szCs w:val="16"/>
      </w:rPr>
      <w:fldChar w:fldCharType="end"/>
    </w:r>
  </w:p>
  <w:p w14:paraId="2FC5A409" w14:textId="77777777" w:rsidR="004A58A2" w:rsidRPr="00895DEC" w:rsidRDefault="004A58A2" w:rsidP="00E8708C">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BC8F" w14:textId="50148DF1" w:rsidR="00F220EC" w:rsidRDefault="00F220EC" w:rsidP="00F220EC">
    <w:pPr>
      <w:pStyle w:val="TD-Footer"/>
      <w:pBdr>
        <w:top w:val="single" w:sz="4" w:space="0" w:color="auto"/>
      </w:pBdr>
      <w:tabs>
        <w:tab w:val="clear" w:pos="9072"/>
        <w:tab w:val="right" w:pos="8931"/>
      </w:tabs>
      <w:spacing w:before="0" w:after="0"/>
      <w:jc w:val="right"/>
      <w:rPr>
        <w:rFonts w:asciiTheme="minorHAnsi" w:hAnsiTheme="minorHAnsi" w:cstheme="minorHAnsi"/>
        <w:b/>
        <w:bCs/>
        <w:sz w:val="16"/>
        <w:szCs w:val="16"/>
        <w:lang w:val="sl-SI"/>
      </w:rPr>
    </w:pPr>
    <w:r w:rsidRPr="00F220EC">
      <w:rPr>
        <w:rFonts w:asciiTheme="minorHAnsi" w:hAnsiTheme="minorHAnsi" w:cstheme="minorHAnsi"/>
        <w:b/>
        <w:bCs/>
        <w:sz w:val="16"/>
        <w:szCs w:val="16"/>
        <w:lang w:val="sl-SI"/>
      </w:rPr>
      <w:fldChar w:fldCharType="begin" w:fldLock="1"/>
    </w:r>
    <w:r w:rsidRPr="00F220EC">
      <w:rPr>
        <w:rFonts w:asciiTheme="minorHAnsi" w:hAnsiTheme="minorHAnsi" w:cstheme="minorHAnsi"/>
        <w:b/>
        <w:bCs/>
        <w:sz w:val="16"/>
        <w:szCs w:val="16"/>
        <w:lang w:val="sl-SI"/>
      </w:rPr>
      <w:instrText xml:space="preserve"> DOCPROPERTY bjFooterBothDocProperty \* MERGEFORMAT </w:instrText>
    </w:r>
    <w:r w:rsidRPr="00F220EC">
      <w:rPr>
        <w:rFonts w:asciiTheme="minorHAnsi" w:hAnsiTheme="minorHAnsi" w:cstheme="minorHAnsi"/>
        <w:b/>
        <w:bCs/>
        <w:sz w:val="16"/>
        <w:szCs w:val="16"/>
        <w:lang w:val="sl-SI"/>
      </w:rPr>
      <w:fldChar w:fldCharType="separate"/>
    </w:r>
    <w:r w:rsidRPr="00F220EC">
      <w:rPr>
        <w:rFonts w:ascii="Times New Roman" w:hAnsi="Times New Roman" w:cs="Times New Roman"/>
        <w:b/>
        <w:bCs/>
        <w:i/>
        <w:color w:val="000000"/>
        <w:sz w:val="20"/>
        <w:szCs w:val="20"/>
        <w:lang w:val="sl-SI"/>
      </w:rPr>
      <w:t>Stupanj klasifikacije:</w:t>
    </w:r>
    <w:r w:rsidRPr="00F220EC">
      <w:rPr>
        <w:rFonts w:ascii="Times New Roman" w:hAnsi="Times New Roman" w:cs="Times New Roman"/>
        <w:b/>
        <w:bCs/>
        <w:color w:val="000000"/>
        <w:sz w:val="20"/>
        <w:szCs w:val="20"/>
        <w:lang w:val="sl-SI"/>
      </w:rPr>
      <w:t xml:space="preserve"> </w:t>
    </w:r>
    <w:r w:rsidRPr="00F220EC">
      <w:rPr>
        <w:rFonts w:ascii="Tahoma" w:hAnsi="Tahoma" w:cs="Tahoma"/>
        <w:b/>
        <w:bCs/>
        <w:color w:val="0000C0"/>
        <w:sz w:val="20"/>
        <w:szCs w:val="20"/>
        <w:lang w:val="sl-SI"/>
      </w:rPr>
      <w:t>SLUŽBENO</w:t>
    </w:r>
    <w:r w:rsidRPr="00F220EC">
      <w:rPr>
        <w:rFonts w:ascii="Tahoma" w:hAnsi="Tahoma" w:cs="Tahoma"/>
        <w:b/>
        <w:bCs/>
        <w:color w:val="0000C0"/>
        <w:sz w:val="20"/>
        <w:szCs w:val="20"/>
        <w:lang w:val="sl-SI"/>
      </w:rPr>
      <w:fldChar w:fldCharType="end"/>
    </w:r>
  </w:p>
  <w:p w14:paraId="06ED6CA0" w14:textId="1382FF09" w:rsidR="004A58A2" w:rsidRPr="004E2621" w:rsidRDefault="004A58A2" w:rsidP="0096297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E17A64">
      <w:rPr>
        <w:rFonts w:asciiTheme="minorHAnsi" w:hAnsiTheme="minorHAnsi" w:cstheme="minorHAnsi"/>
        <w:b/>
        <w:bCs/>
        <w:sz w:val="16"/>
        <w:szCs w:val="16"/>
        <w:lang w:val="sl-SI"/>
      </w:rPr>
      <w:t xml:space="preserve">USLUGE </w:t>
    </w:r>
    <w:r>
      <w:rPr>
        <w:rFonts w:asciiTheme="minorHAnsi" w:hAnsiTheme="minorHAnsi" w:cstheme="minorHAnsi"/>
        <w:b/>
        <w:bCs/>
        <w:sz w:val="16"/>
        <w:szCs w:val="16"/>
        <w:lang w:val="sl-SI"/>
      </w:rPr>
      <w:t>VODITELJA PROJEKTA</w:t>
    </w:r>
    <w:r w:rsidRPr="00E17A64">
      <w:rPr>
        <w:rFonts w:asciiTheme="minorHAnsi" w:hAnsiTheme="minorHAnsi" w:cstheme="minorHAnsi"/>
        <w:b/>
        <w:bCs/>
        <w:sz w:val="16"/>
        <w:szCs w:val="16"/>
        <w:lang w:val="sl-SI"/>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Pr>
        <w:rFonts w:asciiTheme="minorHAnsi" w:hAnsiTheme="minorHAnsi" w:cstheme="minorHAnsi"/>
        <w:noProof/>
        <w:sz w:val="16"/>
        <w:szCs w:val="16"/>
      </w:rPr>
      <w:t>27</w:t>
    </w:r>
    <w:r w:rsidRPr="004E2621">
      <w:rPr>
        <w:rFonts w:asciiTheme="minorHAnsi" w:hAnsiTheme="minorHAnsi" w:cstheme="minorHAnsi"/>
        <w:sz w:val="16"/>
        <w:szCs w:val="16"/>
      </w:rPr>
      <w:fldChar w:fldCharType="end"/>
    </w:r>
  </w:p>
  <w:p w14:paraId="5D6CD777" w14:textId="430E9FBC" w:rsidR="004A58A2" w:rsidRPr="00895DEC" w:rsidRDefault="004A58A2" w:rsidP="00962971">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p w14:paraId="013C602E" w14:textId="2D00690A" w:rsidR="004A58A2" w:rsidRPr="00F60CEB" w:rsidRDefault="004A58A2" w:rsidP="00962971">
    <w:pPr>
      <w:pStyle w:val="Podnoje"/>
    </w:pPr>
    <w:r>
      <w:rPr>
        <w:rFonts w:ascii="Calibri" w:hAnsi="Calibri" w:cs="Calibri"/>
        <w:color w:val="808080"/>
      </w:rPr>
      <w:tab/>
    </w:r>
    <w:r w:rsidRPr="0003149D">
      <w:rPr>
        <w:rFonts w:ascii="Calibri" w:hAnsi="Calibri" w:cs="Calibri"/>
        <w:color w:val="808080"/>
        <w:sz w:val="20"/>
        <w:szCs w:val="20"/>
      </w:rPr>
      <w:tab/>
    </w:r>
    <w:r w:rsidRPr="0003149D">
      <w:rPr>
        <w:rStyle w:val="Brojstranice"/>
        <w:rFonts w:ascii="Calibri" w:hAnsi="Calibri" w:cs="Calibri"/>
        <w:color w:val="808080"/>
        <w:sz w:val="20"/>
        <w:szCs w:val="20"/>
      </w:rPr>
      <w:fldChar w:fldCharType="begin"/>
    </w:r>
    <w:r w:rsidRPr="0003149D">
      <w:rPr>
        <w:rStyle w:val="Brojstranice"/>
        <w:rFonts w:ascii="Calibri" w:hAnsi="Calibri" w:cs="Calibri"/>
        <w:color w:val="808080"/>
        <w:sz w:val="20"/>
        <w:szCs w:val="20"/>
      </w:rPr>
      <w:instrText xml:space="preserve"> PAGE </w:instrText>
    </w:r>
    <w:r w:rsidRPr="0003149D">
      <w:rPr>
        <w:rStyle w:val="Brojstranice"/>
        <w:rFonts w:ascii="Calibri" w:hAnsi="Calibri" w:cs="Calibri"/>
        <w:color w:val="808080"/>
        <w:sz w:val="20"/>
        <w:szCs w:val="20"/>
      </w:rPr>
      <w:fldChar w:fldCharType="separate"/>
    </w:r>
    <w:r>
      <w:rPr>
        <w:rStyle w:val="Brojstranice"/>
        <w:rFonts w:ascii="Calibri" w:hAnsi="Calibri" w:cs="Calibri"/>
        <w:noProof/>
        <w:color w:val="808080"/>
        <w:sz w:val="20"/>
        <w:szCs w:val="20"/>
      </w:rPr>
      <w:t>27</w:t>
    </w:r>
    <w:r w:rsidRPr="0003149D">
      <w:rPr>
        <w:rStyle w:val="Brojstranice"/>
        <w:rFonts w:ascii="Calibri" w:hAnsi="Calibri" w:cs="Calibr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EF6D5" w14:textId="77777777" w:rsidR="004A58A2" w:rsidRDefault="004A58A2" w:rsidP="004B4005">
      <w:pPr>
        <w:spacing w:after="0"/>
      </w:pPr>
      <w:r>
        <w:separator/>
      </w:r>
    </w:p>
  </w:footnote>
  <w:footnote w:type="continuationSeparator" w:id="0">
    <w:p w14:paraId="28BA4E7F" w14:textId="77777777" w:rsidR="004A58A2" w:rsidRDefault="004A58A2" w:rsidP="004B4005">
      <w:pPr>
        <w:spacing w:after="0"/>
      </w:pPr>
      <w:r>
        <w:continuationSeparator/>
      </w:r>
    </w:p>
  </w:footnote>
  <w:footnote w:id="1">
    <w:p w14:paraId="7B3BCE55" w14:textId="77777777" w:rsidR="004A58A2" w:rsidRPr="00541D0D" w:rsidRDefault="004A58A2" w:rsidP="00411880">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 w:id="2">
    <w:p w14:paraId="75E3FB64" w14:textId="4C6FF33D" w:rsidR="004A58A2" w:rsidRPr="00107BF0" w:rsidRDefault="004A58A2">
      <w:pPr>
        <w:pStyle w:val="Tekstfusnote"/>
        <w:rPr>
          <w:rFonts w:ascii="Calibri" w:hAnsi="Calibri" w:cs="Calibri"/>
          <w:lang w:val="hr-HR"/>
        </w:rPr>
      </w:pPr>
      <w:r w:rsidRPr="00107BF0">
        <w:rPr>
          <w:rStyle w:val="Referencafusnote"/>
          <w:rFonts w:ascii="Calibri" w:hAnsi="Calibri" w:cs="Calibri"/>
        </w:rPr>
        <w:footnoteRef/>
      </w:r>
      <w:r w:rsidRPr="00107BF0">
        <w:rPr>
          <w:rFonts w:ascii="Calibri" w:hAnsi="Calibri" w:cs="Calibri"/>
        </w:rPr>
        <w:t xml:space="preserve"> Tekst u zagradi se navodi ukoliko je ugovor sklopljen sa zajednicom gospodarskih subjekata te je u tom slučaju potrebno navesti sve članove zajednice gospodarskih subjekata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536E" w14:textId="77777777" w:rsidR="00AD409E" w:rsidRDefault="00AD409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1"/>
    </w:tblGrid>
    <w:tr w:rsidR="004A58A2" w:rsidRPr="00353117" w14:paraId="4C6F74E4" w14:textId="77777777" w:rsidTr="0006547F">
      <w:tc>
        <w:tcPr>
          <w:tcW w:w="1160" w:type="dxa"/>
          <w:vMerge w:val="restart"/>
          <w:shd w:val="clear" w:color="auto" w:fill="FFFFFF"/>
        </w:tcPr>
        <w:p w14:paraId="552D12C3"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46D4217D" wp14:editId="5315A5CE">
                <wp:extent cx="580390" cy="604520"/>
                <wp:effectExtent l="19050" t="0" r="0" b="0"/>
                <wp:docPr id="1" name="Slika 1"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D359A5B"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4A58A2" w:rsidRPr="00353117" w14:paraId="1A692664" w14:textId="77777777" w:rsidTr="0006547F">
      <w:tc>
        <w:tcPr>
          <w:tcW w:w="1160" w:type="dxa"/>
          <w:vMerge/>
          <w:shd w:val="clear" w:color="auto" w:fill="FFFFFF"/>
        </w:tcPr>
        <w:p w14:paraId="6AE434E1"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4FCD84B6"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4A58A2" w:rsidRPr="00353117" w14:paraId="0C161945" w14:textId="77777777" w:rsidTr="0006547F">
      <w:tc>
        <w:tcPr>
          <w:tcW w:w="1160" w:type="dxa"/>
          <w:vMerge/>
          <w:shd w:val="clear" w:color="auto" w:fill="FFFFFF"/>
        </w:tcPr>
        <w:p w14:paraId="4EF28FDC"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4A85DA57" w14:textId="1B7232B2" w:rsidR="004A58A2" w:rsidRPr="00353117" w:rsidRDefault="004A58A2" w:rsidP="007E0B4F">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9/2021</w:t>
          </w:r>
        </w:p>
      </w:tc>
    </w:tr>
  </w:tbl>
  <w:p w14:paraId="7F20FD0E" w14:textId="77777777" w:rsidR="004A58A2" w:rsidRPr="00E247AB" w:rsidRDefault="004A58A2" w:rsidP="0068345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1"/>
    </w:tblGrid>
    <w:tr w:rsidR="004A58A2" w:rsidRPr="00353117" w14:paraId="64F1BBDA" w14:textId="77777777" w:rsidTr="0006547F">
      <w:tc>
        <w:tcPr>
          <w:tcW w:w="1160" w:type="dxa"/>
          <w:vMerge w:val="restart"/>
          <w:shd w:val="clear" w:color="auto" w:fill="FFFFFF"/>
        </w:tcPr>
        <w:p w14:paraId="116E947E"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560E92A4" wp14:editId="081C87E8">
                <wp:extent cx="580390" cy="604520"/>
                <wp:effectExtent l="19050" t="0" r="0" b="0"/>
                <wp:docPr id="6" name="Slika 6"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5A435A72"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4A58A2" w:rsidRPr="00353117" w14:paraId="1C4661DB" w14:textId="77777777" w:rsidTr="0006547F">
      <w:tc>
        <w:tcPr>
          <w:tcW w:w="1160" w:type="dxa"/>
          <w:vMerge/>
          <w:shd w:val="clear" w:color="auto" w:fill="FFFFFF"/>
        </w:tcPr>
        <w:p w14:paraId="28C07E60"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7BBCFD17"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4A58A2" w:rsidRPr="00353117" w14:paraId="09427852" w14:textId="77777777" w:rsidTr="0006547F">
      <w:tc>
        <w:tcPr>
          <w:tcW w:w="1160" w:type="dxa"/>
          <w:vMerge/>
          <w:shd w:val="clear" w:color="auto" w:fill="FFFFFF"/>
        </w:tcPr>
        <w:p w14:paraId="5324C3D5"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4479A1D6" w14:textId="2CB04ED5" w:rsidR="004A58A2" w:rsidRPr="00353117" w:rsidRDefault="004A58A2" w:rsidP="007E0B4F">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9/2021</w:t>
          </w:r>
        </w:p>
      </w:tc>
    </w:tr>
  </w:tbl>
  <w:p w14:paraId="0505EA33" w14:textId="4A12016D" w:rsidR="004A58A2" w:rsidRDefault="004A58A2" w:rsidP="007B2CA3">
    <w:pPr>
      <w:pStyle w:val="Zaglavlje"/>
      <w:tabs>
        <w:tab w:val="clear" w:pos="4536"/>
        <w:tab w:val="clear" w:pos="9072"/>
        <w:tab w:val="left" w:pos="336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8033"/>
    </w:tblGrid>
    <w:tr w:rsidR="004A58A2" w:rsidRPr="00353117" w14:paraId="319FABE8" w14:textId="77777777" w:rsidTr="0006547F">
      <w:tc>
        <w:tcPr>
          <w:tcW w:w="1160" w:type="dxa"/>
          <w:vMerge w:val="restart"/>
          <w:shd w:val="clear" w:color="auto" w:fill="FFFFFF"/>
        </w:tcPr>
        <w:p w14:paraId="7D0A7933"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67D1EB25" wp14:editId="7B36CC5F">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15D89A2F"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4A58A2" w:rsidRPr="00353117" w14:paraId="63F569C8" w14:textId="77777777" w:rsidTr="0006547F">
      <w:tc>
        <w:tcPr>
          <w:tcW w:w="1160" w:type="dxa"/>
          <w:vMerge/>
          <w:shd w:val="clear" w:color="auto" w:fill="FFFFFF"/>
        </w:tcPr>
        <w:p w14:paraId="5592AAE9"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76B39F5B"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4A58A2" w:rsidRPr="00353117" w14:paraId="66A52038" w14:textId="77777777" w:rsidTr="0006547F">
      <w:tc>
        <w:tcPr>
          <w:tcW w:w="1160" w:type="dxa"/>
          <w:vMerge/>
          <w:shd w:val="clear" w:color="auto" w:fill="FFFFFF"/>
        </w:tcPr>
        <w:p w14:paraId="58E80415"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57F17F15" w14:textId="77777777" w:rsidR="004A58A2" w:rsidRPr="00353117" w:rsidRDefault="004A58A2" w:rsidP="007E0B4F">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9/2021</w:t>
          </w:r>
        </w:p>
      </w:tc>
    </w:tr>
  </w:tbl>
  <w:p w14:paraId="37452816" w14:textId="3762BF63" w:rsidR="004A58A2" w:rsidRPr="00F97EA0" w:rsidRDefault="004A58A2" w:rsidP="00633C8E">
    <w:pPr>
      <w:pStyle w:val="Zaglavlje"/>
      <w:pBdr>
        <w:bottom w:val="single" w:sz="4" w:space="1" w:color="808080"/>
      </w:pBdr>
      <w:tabs>
        <w:tab w:val="clear" w:pos="4536"/>
        <w:tab w:val="clear" w:pos="9072"/>
        <w:tab w:val="left" w:pos="567"/>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3"/>
    </w:tblGrid>
    <w:tr w:rsidR="004A58A2" w:rsidRPr="00353117" w14:paraId="7B5120F2" w14:textId="77777777" w:rsidTr="0006547F">
      <w:tc>
        <w:tcPr>
          <w:tcW w:w="1160" w:type="dxa"/>
          <w:vMerge w:val="restart"/>
          <w:shd w:val="clear" w:color="auto" w:fill="FFFFFF"/>
        </w:tcPr>
        <w:p w14:paraId="3CA61FD4"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319D53AD" wp14:editId="7B9FD33C">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4C1FCEE6"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4A58A2" w:rsidRPr="00353117" w14:paraId="3E25F736" w14:textId="77777777" w:rsidTr="0006547F">
      <w:tc>
        <w:tcPr>
          <w:tcW w:w="1160" w:type="dxa"/>
          <w:vMerge/>
          <w:shd w:val="clear" w:color="auto" w:fill="FFFFFF"/>
        </w:tcPr>
        <w:p w14:paraId="7269EA7C"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64557993" w14:textId="77777777" w:rsidR="004A58A2" w:rsidRPr="00353117" w:rsidRDefault="004A58A2" w:rsidP="007E0B4F">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4A58A2" w:rsidRPr="00353117" w14:paraId="448EB407" w14:textId="77777777" w:rsidTr="0006547F">
      <w:tc>
        <w:tcPr>
          <w:tcW w:w="1160" w:type="dxa"/>
          <w:vMerge/>
          <w:shd w:val="clear" w:color="auto" w:fill="FFFFFF"/>
        </w:tcPr>
        <w:p w14:paraId="5189A14B" w14:textId="77777777" w:rsidR="004A58A2" w:rsidRPr="00353117" w:rsidRDefault="004A58A2" w:rsidP="007E0B4F">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27FD8972" w14:textId="77777777" w:rsidR="004A58A2" w:rsidRPr="00353117" w:rsidRDefault="004A58A2" w:rsidP="007E0B4F">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9/2021</w:t>
          </w:r>
        </w:p>
      </w:tc>
    </w:tr>
  </w:tbl>
  <w:p w14:paraId="7520952F" w14:textId="16761852" w:rsidR="004A58A2" w:rsidRPr="00BE57DC" w:rsidRDefault="004A58A2" w:rsidP="00962971">
    <w:pPr>
      <w:pStyle w:val="Zaglavlje"/>
      <w:pBdr>
        <w:bottom w:val="single" w:sz="4" w:space="1" w:color="808080" w:themeColor="background1" w:themeShade="80"/>
      </w:pBdr>
      <w:tabs>
        <w:tab w:val="clear" w:pos="4536"/>
        <w:tab w:val="clear" w:pos="9072"/>
        <w:tab w:val="left" w:pos="567"/>
      </w:tabs>
      <w:rPr>
        <w:rFonts w:asciiTheme="minorHAnsi" w:hAnsiTheme="minorHAnsi" w:cstheme="minorHAnsi"/>
        <w:b/>
        <w:bCs/>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BD6"/>
    <w:multiLevelType w:val="hybridMultilevel"/>
    <w:tmpl w:val="803C2302"/>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1347EB"/>
    <w:multiLevelType w:val="multilevel"/>
    <w:tmpl w:val="6C0805D2"/>
    <w:lvl w:ilvl="0">
      <w:start w:val="1"/>
      <w:numFmt w:val="decimal"/>
      <w:lvlText w:val="%1"/>
      <w:lvlJc w:val="left"/>
      <w:pPr>
        <w:tabs>
          <w:tab w:val="num" w:pos="0"/>
        </w:tabs>
        <w:ind w:left="0" w:hanging="666"/>
      </w:pPr>
    </w:lvl>
    <w:lvl w:ilvl="1">
      <w:start w:val="1"/>
      <w:numFmt w:val="decimal"/>
      <w:lvlText w:val="(%2)"/>
      <w:lvlJc w:val="left"/>
      <w:pPr>
        <w:tabs>
          <w:tab w:val="num" w:pos="0"/>
        </w:tabs>
        <w:ind w:left="0" w:firstLine="0"/>
      </w:pPr>
      <w:rPr>
        <w:rFonts w:ascii="Calibri" w:eastAsia="MS Mincho" w:hAnsi="Calibri" w:cs="Times New Roman"/>
        <w:b w:val="0"/>
        <w:bCs w:val="0"/>
        <w:i w:val="0"/>
        <w:spacing w:val="1"/>
        <w:w w:val="103"/>
        <w:sz w:val="22"/>
        <w:szCs w:val="20"/>
      </w:rPr>
    </w:lvl>
    <w:lvl w:ilvl="2">
      <w:numFmt w:val="bullet"/>
      <w:lvlText w:val="•"/>
      <w:lvlJc w:val="left"/>
      <w:pPr>
        <w:tabs>
          <w:tab w:val="num" w:pos="0"/>
        </w:tabs>
        <w:ind w:left="0" w:firstLine="0"/>
      </w:pPr>
    </w:lvl>
    <w:lvl w:ilvl="3">
      <w:numFmt w:val="bullet"/>
      <w:lvlText w:val="•"/>
      <w:lvlJc w:val="left"/>
      <w:pPr>
        <w:tabs>
          <w:tab w:val="num" w:pos="0"/>
        </w:tabs>
        <w:ind w:left="0" w:firstLine="0"/>
      </w:pPr>
    </w:lvl>
    <w:lvl w:ilvl="4">
      <w:numFmt w:val="bullet"/>
      <w:lvlText w:val="•"/>
      <w:lvlJc w:val="left"/>
      <w:pPr>
        <w:tabs>
          <w:tab w:val="num" w:pos="0"/>
        </w:tabs>
        <w:ind w:left="0" w:firstLine="0"/>
      </w:pPr>
    </w:lvl>
    <w:lvl w:ilvl="5">
      <w:numFmt w:val="bullet"/>
      <w:lvlText w:val="•"/>
      <w:lvlJc w:val="left"/>
      <w:pPr>
        <w:tabs>
          <w:tab w:val="num" w:pos="0"/>
        </w:tabs>
        <w:ind w:left="0" w:firstLine="0"/>
      </w:pPr>
    </w:lvl>
    <w:lvl w:ilvl="6">
      <w:numFmt w:val="bullet"/>
      <w:lvlText w:val="•"/>
      <w:lvlJc w:val="left"/>
      <w:pPr>
        <w:tabs>
          <w:tab w:val="num" w:pos="0"/>
        </w:tabs>
        <w:ind w:left="0" w:firstLine="0"/>
      </w:pPr>
    </w:lvl>
    <w:lvl w:ilvl="7">
      <w:numFmt w:val="bullet"/>
      <w:lvlText w:val="•"/>
      <w:lvlJc w:val="left"/>
      <w:pPr>
        <w:tabs>
          <w:tab w:val="num" w:pos="0"/>
        </w:tabs>
        <w:ind w:left="0" w:firstLine="0"/>
      </w:pPr>
    </w:lvl>
    <w:lvl w:ilvl="8">
      <w:numFmt w:val="bullet"/>
      <w:lvlText w:val="•"/>
      <w:lvlJc w:val="left"/>
      <w:pPr>
        <w:tabs>
          <w:tab w:val="num" w:pos="0"/>
        </w:tabs>
        <w:ind w:left="0" w:firstLine="0"/>
      </w:pPr>
    </w:lvl>
  </w:abstractNum>
  <w:abstractNum w:abstractNumId="2"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17A1F"/>
    <w:multiLevelType w:val="hybridMultilevel"/>
    <w:tmpl w:val="40A42D3C"/>
    <w:lvl w:ilvl="0" w:tplc="E8E2B7F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15:restartNumberingAfterBreak="0">
    <w:nsid w:val="07B54C05"/>
    <w:multiLevelType w:val="hybridMultilevel"/>
    <w:tmpl w:val="F90CC83E"/>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120ED1"/>
    <w:multiLevelType w:val="hybridMultilevel"/>
    <w:tmpl w:val="DD42EDCC"/>
    <w:lvl w:ilvl="0" w:tplc="685E77F8">
      <w:start w:val="1"/>
      <w:numFmt w:val="decimal"/>
      <w:lvlText w:val="(%1)"/>
      <w:lvlJc w:val="left"/>
      <w:pPr>
        <w:ind w:left="786" w:hanging="360"/>
      </w:pPr>
      <w:rPr>
        <w:rFonts w:ascii="Calibri" w:hAnsi="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0A511A6"/>
    <w:multiLevelType w:val="hybridMultilevel"/>
    <w:tmpl w:val="FEE67112"/>
    <w:lvl w:ilvl="0" w:tplc="E8E2B7FE">
      <w:start w:val="1"/>
      <w:numFmt w:val="decimal"/>
      <w:lvlText w:val="(%1)"/>
      <w:lvlJc w:val="left"/>
      <w:pPr>
        <w:ind w:left="360" w:hanging="360"/>
      </w:pPr>
      <w:rPr>
        <w:rFonts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11"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A04E9D"/>
    <w:multiLevelType w:val="hybridMultilevel"/>
    <w:tmpl w:val="F07C56C0"/>
    <w:lvl w:ilvl="0" w:tplc="E8E2B7FE">
      <w:start w:val="1"/>
      <w:numFmt w:val="decimal"/>
      <w:lvlText w:val="(%1)"/>
      <w:lvlJc w:val="left"/>
      <w:pPr>
        <w:ind w:left="588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577603"/>
    <w:multiLevelType w:val="hybridMultilevel"/>
    <w:tmpl w:val="68F4B0CA"/>
    <w:lvl w:ilvl="0" w:tplc="A5E24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5A417B3"/>
    <w:multiLevelType w:val="hybridMultilevel"/>
    <w:tmpl w:val="43E2A57A"/>
    <w:lvl w:ilvl="0" w:tplc="74402894">
      <w:start w:val="1"/>
      <w:numFmt w:val="decimal"/>
      <w:lvlText w:val="(%1)"/>
      <w:lvlJc w:val="left"/>
      <w:pPr>
        <w:ind w:left="6881" w:hanging="360"/>
      </w:pPr>
      <w:rPr>
        <w:rFonts w:hint="default"/>
      </w:rPr>
    </w:lvl>
    <w:lvl w:ilvl="1" w:tplc="041A0019" w:tentative="1">
      <w:start w:val="1"/>
      <w:numFmt w:val="lowerLetter"/>
      <w:lvlText w:val="%2."/>
      <w:lvlJc w:val="left"/>
      <w:pPr>
        <w:ind w:left="7601" w:hanging="360"/>
      </w:pPr>
    </w:lvl>
    <w:lvl w:ilvl="2" w:tplc="041A001B" w:tentative="1">
      <w:start w:val="1"/>
      <w:numFmt w:val="lowerRoman"/>
      <w:lvlText w:val="%3."/>
      <w:lvlJc w:val="right"/>
      <w:pPr>
        <w:ind w:left="8321" w:hanging="180"/>
      </w:pPr>
    </w:lvl>
    <w:lvl w:ilvl="3" w:tplc="041A000F" w:tentative="1">
      <w:start w:val="1"/>
      <w:numFmt w:val="decimal"/>
      <w:lvlText w:val="%4."/>
      <w:lvlJc w:val="left"/>
      <w:pPr>
        <w:ind w:left="9041" w:hanging="360"/>
      </w:pPr>
    </w:lvl>
    <w:lvl w:ilvl="4" w:tplc="041A0019" w:tentative="1">
      <w:start w:val="1"/>
      <w:numFmt w:val="lowerLetter"/>
      <w:lvlText w:val="%5."/>
      <w:lvlJc w:val="left"/>
      <w:pPr>
        <w:ind w:left="9761" w:hanging="360"/>
      </w:pPr>
    </w:lvl>
    <w:lvl w:ilvl="5" w:tplc="041A001B" w:tentative="1">
      <w:start w:val="1"/>
      <w:numFmt w:val="lowerRoman"/>
      <w:lvlText w:val="%6."/>
      <w:lvlJc w:val="right"/>
      <w:pPr>
        <w:ind w:left="10481" w:hanging="180"/>
      </w:pPr>
    </w:lvl>
    <w:lvl w:ilvl="6" w:tplc="041A000F" w:tentative="1">
      <w:start w:val="1"/>
      <w:numFmt w:val="decimal"/>
      <w:lvlText w:val="%7."/>
      <w:lvlJc w:val="left"/>
      <w:pPr>
        <w:ind w:left="11201" w:hanging="360"/>
      </w:pPr>
    </w:lvl>
    <w:lvl w:ilvl="7" w:tplc="041A0019" w:tentative="1">
      <w:start w:val="1"/>
      <w:numFmt w:val="lowerLetter"/>
      <w:lvlText w:val="%8."/>
      <w:lvlJc w:val="left"/>
      <w:pPr>
        <w:ind w:left="11921" w:hanging="360"/>
      </w:pPr>
    </w:lvl>
    <w:lvl w:ilvl="8" w:tplc="041A001B" w:tentative="1">
      <w:start w:val="1"/>
      <w:numFmt w:val="lowerRoman"/>
      <w:lvlText w:val="%9."/>
      <w:lvlJc w:val="right"/>
      <w:pPr>
        <w:ind w:left="12641" w:hanging="180"/>
      </w:pPr>
    </w:lvl>
  </w:abstractNum>
  <w:abstractNum w:abstractNumId="16"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746223"/>
    <w:multiLevelType w:val="hybridMultilevel"/>
    <w:tmpl w:val="5F3291BE"/>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103A8E"/>
    <w:multiLevelType w:val="hybridMultilevel"/>
    <w:tmpl w:val="2270937E"/>
    <w:lvl w:ilvl="0" w:tplc="FBCEA0B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2805AAB"/>
    <w:multiLevelType w:val="hybridMultilevel"/>
    <w:tmpl w:val="53A65F72"/>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2"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A842B7"/>
    <w:multiLevelType w:val="hybridMultilevel"/>
    <w:tmpl w:val="BFB40A96"/>
    <w:lvl w:ilvl="0" w:tplc="7B1A3BC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2400263"/>
    <w:multiLevelType w:val="hybridMultilevel"/>
    <w:tmpl w:val="FEE67112"/>
    <w:lvl w:ilvl="0" w:tplc="E8E2B7F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265975"/>
    <w:multiLevelType w:val="hybridMultilevel"/>
    <w:tmpl w:val="5A0E3728"/>
    <w:lvl w:ilvl="0" w:tplc="E8E2B7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20"/>
  </w:num>
  <w:num w:numId="4">
    <w:abstractNumId w:val="28"/>
  </w:num>
  <w:num w:numId="5">
    <w:abstractNumId w:val="25"/>
  </w:num>
  <w:num w:numId="6">
    <w:abstractNumId w:val="30"/>
  </w:num>
  <w:num w:numId="7">
    <w:abstractNumId w:val="11"/>
  </w:num>
  <w:num w:numId="8">
    <w:abstractNumId w:val="9"/>
  </w:num>
  <w:num w:numId="9">
    <w:abstractNumId w:val="6"/>
  </w:num>
  <w:num w:numId="10">
    <w:abstractNumId w:val="12"/>
  </w:num>
  <w:num w:numId="11">
    <w:abstractNumId w:val="22"/>
  </w:num>
  <w:num w:numId="12">
    <w:abstractNumId w:val="27"/>
  </w:num>
  <w:num w:numId="13">
    <w:abstractNumId w:val="2"/>
  </w:num>
  <w:num w:numId="14">
    <w:abstractNumId w:val="16"/>
  </w:num>
  <w:num w:numId="15">
    <w:abstractNumId w:val="19"/>
  </w:num>
  <w:num w:numId="16">
    <w:abstractNumId w:val="5"/>
  </w:num>
  <w:num w:numId="17">
    <w:abstractNumId w:val="15"/>
  </w:num>
  <w:num w:numId="18">
    <w:abstractNumId w:val="26"/>
  </w:num>
  <w:num w:numId="19">
    <w:abstractNumId w:val="24"/>
  </w:num>
  <w:num w:numId="20">
    <w:abstractNumId w:val="18"/>
  </w:num>
  <w:num w:numId="21">
    <w:abstractNumId w:val="7"/>
  </w:num>
  <w:num w:numId="22">
    <w:abstractNumId w:val="29"/>
  </w:num>
  <w:num w:numId="23">
    <w:abstractNumId w:val="4"/>
  </w:num>
  <w:num w:numId="24">
    <w:abstractNumId w:val="21"/>
  </w:num>
  <w:num w:numId="25">
    <w:abstractNumId w:val="13"/>
  </w:num>
  <w:num w:numId="26">
    <w:abstractNumId w:val="14"/>
  </w:num>
  <w:num w:numId="2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8"/>
  </w:num>
  <w:num w:numId="30">
    <w:abstractNumId w:val="10"/>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trackRevision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05"/>
    <w:rsid w:val="0000426E"/>
    <w:rsid w:val="000042F9"/>
    <w:rsid w:val="00007367"/>
    <w:rsid w:val="00011BBA"/>
    <w:rsid w:val="00012767"/>
    <w:rsid w:val="000137BE"/>
    <w:rsid w:val="000138CE"/>
    <w:rsid w:val="00013E91"/>
    <w:rsid w:val="00014477"/>
    <w:rsid w:val="000147A5"/>
    <w:rsid w:val="00014F59"/>
    <w:rsid w:val="00015D46"/>
    <w:rsid w:val="00016F89"/>
    <w:rsid w:val="00021DBC"/>
    <w:rsid w:val="0002372C"/>
    <w:rsid w:val="00025E98"/>
    <w:rsid w:val="00026359"/>
    <w:rsid w:val="000270A5"/>
    <w:rsid w:val="000275AD"/>
    <w:rsid w:val="00027C14"/>
    <w:rsid w:val="00030093"/>
    <w:rsid w:val="00031004"/>
    <w:rsid w:val="00032510"/>
    <w:rsid w:val="00034ED3"/>
    <w:rsid w:val="0003501A"/>
    <w:rsid w:val="000373B1"/>
    <w:rsid w:val="000423C1"/>
    <w:rsid w:val="000449A0"/>
    <w:rsid w:val="00045003"/>
    <w:rsid w:val="00046B7B"/>
    <w:rsid w:val="00050431"/>
    <w:rsid w:val="00051946"/>
    <w:rsid w:val="000519AD"/>
    <w:rsid w:val="000522A3"/>
    <w:rsid w:val="0005364F"/>
    <w:rsid w:val="00053B6C"/>
    <w:rsid w:val="00060605"/>
    <w:rsid w:val="000606B6"/>
    <w:rsid w:val="00060DE3"/>
    <w:rsid w:val="0006152C"/>
    <w:rsid w:val="0006198E"/>
    <w:rsid w:val="00062AEF"/>
    <w:rsid w:val="0006547F"/>
    <w:rsid w:val="00065F64"/>
    <w:rsid w:val="00066EFF"/>
    <w:rsid w:val="000710ED"/>
    <w:rsid w:val="00071164"/>
    <w:rsid w:val="00072E81"/>
    <w:rsid w:val="0007361A"/>
    <w:rsid w:val="0007564D"/>
    <w:rsid w:val="00075846"/>
    <w:rsid w:val="00075A42"/>
    <w:rsid w:val="00077DD5"/>
    <w:rsid w:val="00080C4A"/>
    <w:rsid w:val="00081FF7"/>
    <w:rsid w:val="00083606"/>
    <w:rsid w:val="000863FB"/>
    <w:rsid w:val="00086C5A"/>
    <w:rsid w:val="000907DF"/>
    <w:rsid w:val="00097DB6"/>
    <w:rsid w:val="000A07D8"/>
    <w:rsid w:val="000A0B61"/>
    <w:rsid w:val="000A2B64"/>
    <w:rsid w:val="000A48B6"/>
    <w:rsid w:val="000A66FD"/>
    <w:rsid w:val="000A6CA3"/>
    <w:rsid w:val="000B1521"/>
    <w:rsid w:val="000B1D78"/>
    <w:rsid w:val="000B22EA"/>
    <w:rsid w:val="000B3658"/>
    <w:rsid w:val="000B5C14"/>
    <w:rsid w:val="000B6786"/>
    <w:rsid w:val="000B7112"/>
    <w:rsid w:val="000B75A5"/>
    <w:rsid w:val="000B763B"/>
    <w:rsid w:val="000C10CE"/>
    <w:rsid w:val="000C1BF6"/>
    <w:rsid w:val="000C55CB"/>
    <w:rsid w:val="000C59B1"/>
    <w:rsid w:val="000C7C61"/>
    <w:rsid w:val="000D06D9"/>
    <w:rsid w:val="000D318B"/>
    <w:rsid w:val="000D4F49"/>
    <w:rsid w:val="000D5625"/>
    <w:rsid w:val="000D6D04"/>
    <w:rsid w:val="000E2CE9"/>
    <w:rsid w:val="000E38DB"/>
    <w:rsid w:val="000E3BF1"/>
    <w:rsid w:val="000F024D"/>
    <w:rsid w:val="000F09EF"/>
    <w:rsid w:val="000F3A42"/>
    <w:rsid w:val="000F3A73"/>
    <w:rsid w:val="000F4255"/>
    <w:rsid w:val="000F4BBD"/>
    <w:rsid w:val="0010003C"/>
    <w:rsid w:val="00101848"/>
    <w:rsid w:val="00101AC8"/>
    <w:rsid w:val="00103173"/>
    <w:rsid w:val="001042BD"/>
    <w:rsid w:val="00105D2E"/>
    <w:rsid w:val="00107BF0"/>
    <w:rsid w:val="0011095D"/>
    <w:rsid w:val="00112309"/>
    <w:rsid w:val="00113F2D"/>
    <w:rsid w:val="001154FA"/>
    <w:rsid w:val="001171A5"/>
    <w:rsid w:val="00117F98"/>
    <w:rsid w:val="0012224D"/>
    <w:rsid w:val="00125A71"/>
    <w:rsid w:val="00125B6B"/>
    <w:rsid w:val="00125C92"/>
    <w:rsid w:val="00126A85"/>
    <w:rsid w:val="00133A66"/>
    <w:rsid w:val="00134886"/>
    <w:rsid w:val="0013531B"/>
    <w:rsid w:val="001356D4"/>
    <w:rsid w:val="00141C30"/>
    <w:rsid w:val="001434F0"/>
    <w:rsid w:val="0014494A"/>
    <w:rsid w:val="00146390"/>
    <w:rsid w:val="00147E5E"/>
    <w:rsid w:val="00150FE2"/>
    <w:rsid w:val="001516C2"/>
    <w:rsid w:val="0015383D"/>
    <w:rsid w:val="00154765"/>
    <w:rsid w:val="00154C6F"/>
    <w:rsid w:val="00161892"/>
    <w:rsid w:val="00163404"/>
    <w:rsid w:val="001648D4"/>
    <w:rsid w:val="00165FD2"/>
    <w:rsid w:val="00167543"/>
    <w:rsid w:val="00167709"/>
    <w:rsid w:val="00167A97"/>
    <w:rsid w:val="00167A99"/>
    <w:rsid w:val="001724FF"/>
    <w:rsid w:val="00175864"/>
    <w:rsid w:val="00175B3C"/>
    <w:rsid w:val="00176769"/>
    <w:rsid w:val="00182572"/>
    <w:rsid w:val="00186667"/>
    <w:rsid w:val="00186838"/>
    <w:rsid w:val="00186AD4"/>
    <w:rsid w:val="001875B3"/>
    <w:rsid w:val="0019022E"/>
    <w:rsid w:val="0019227A"/>
    <w:rsid w:val="00192F46"/>
    <w:rsid w:val="00194A4E"/>
    <w:rsid w:val="00194B5F"/>
    <w:rsid w:val="00195D07"/>
    <w:rsid w:val="00196AA2"/>
    <w:rsid w:val="001977BC"/>
    <w:rsid w:val="001A128B"/>
    <w:rsid w:val="001A4007"/>
    <w:rsid w:val="001A59E3"/>
    <w:rsid w:val="001A6C7E"/>
    <w:rsid w:val="001A79C2"/>
    <w:rsid w:val="001B3952"/>
    <w:rsid w:val="001B3EC9"/>
    <w:rsid w:val="001B543B"/>
    <w:rsid w:val="001B65B0"/>
    <w:rsid w:val="001C360B"/>
    <w:rsid w:val="001C3EF6"/>
    <w:rsid w:val="001C6E18"/>
    <w:rsid w:val="001C6F86"/>
    <w:rsid w:val="001D0971"/>
    <w:rsid w:val="001D1552"/>
    <w:rsid w:val="001D1F64"/>
    <w:rsid w:val="001D406E"/>
    <w:rsid w:val="001D5E63"/>
    <w:rsid w:val="001D61A0"/>
    <w:rsid w:val="001D6ABB"/>
    <w:rsid w:val="001D7280"/>
    <w:rsid w:val="001E024B"/>
    <w:rsid w:val="001E0A1D"/>
    <w:rsid w:val="001E1754"/>
    <w:rsid w:val="001E6727"/>
    <w:rsid w:val="001F1ED5"/>
    <w:rsid w:val="001F1FD6"/>
    <w:rsid w:val="001F23EC"/>
    <w:rsid w:val="001F25E0"/>
    <w:rsid w:val="001F38C0"/>
    <w:rsid w:val="001F4177"/>
    <w:rsid w:val="001F4837"/>
    <w:rsid w:val="001F5B35"/>
    <w:rsid w:val="001F7060"/>
    <w:rsid w:val="002025E1"/>
    <w:rsid w:val="00203A80"/>
    <w:rsid w:val="00204C86"/>
    <w:rsid w:val="00206810"/>
    <w:rsid w:val="00207E1D"/>
    <w:rsid w:val="002101DD"/>
    <w:rsid w:val="00211E44"/>
    <w:rsid w:val="00215CEC"/>
    <w:rsid w:val="002161AD"/>
    <w:rsid w:val="00220149"/>
    <w:rsid w:val="00222236"/>
    <w:rsid w:val="00224037"/>
    <w:rsid w:val="00224C7D"/>
    <w:rsid w:val="002311DF"/>
    <w:rsid w:val="0023340B"/>
    <w:rsid w:val="002345A8"/>
    <w:rsid w:val="002372A0"/>
    <w:rsid w:val="00242589"/>
    <w:rsid w:val="002429F0"/>
    <w:rsid w:val="00243E21"/>
    <w:rsid w:val="00246D84"/>
    <w:rsid w:val="0025207B"/>
    <w:rsid w:val="00252292"/>
    <w:rsid w:val="00253121"/>
    <w:rsid w:val="00253395"/>
    <w:rsid w:val="00253624"/>
    <w:rsid w:val="0025389B"/>
    <w:rsid w:val="002545E4"/>
    <w:rsid w:val="00255112"/>
    <w:rsid w:val="00255BF8"/>
    <w:rsid w:val="00262449"/>
    <w:rsid w:val="00264840"/>
    <w:rsid w:val="00276141"/>
    <w:rsid w:val="0027661A"/>
    <w:rsid w:val="00276EE1"/>
    <w:rsid w:val="00277352"/>
    <w:rsid w:val="002805CF"/>
    <w:rsid w:val="00282376"/>
    <w:rsid w:val="00284FF1"/>
    <w:rsid w:val="00285EB3"/>
    <w:rsid w:val="0028662C"/>
    <w:rsid w:val="00290997"/>
    <w:rsid w:val="00292280"/>
    <w:rsid w:val="002922AE"/>
    <w:rsid w:val="00292505"/>
    <w:rsid w:val="0029299A"/>
    <w:rsid w:val="00293F8E"/>
    <w:rsid w:val="002940C7"/>
    <w:rsid w:val="00295591"/>
    <w:rsid w:val="0029561E"/>
    <w:rsid w:val="0029733D"/>
    <w:rsid w:val="0029750D"/>
    <w:rsid w:val="002A0351"/>
    <w:rsid w:val="002A213F"/>
    <w:rsid w:val="002A22DD"/>
    <w:rsid w:val="002A3575"/>
    <w:rsid w:val="002A3EEF"/>
    <w:rsid w:val="002A4CCE"/>
    <w:rsid w:val="002A5D97"/>
    <w:rsid w:val="002A73F5"/>
    <w:rsid w:val="002A794A"/>
    <w:rsid w:val="002B1836"/>
    <w:rsid w:val="002B2C9F"/>
    <w:rsid w:val="002B63FB"/>
    <w:rsid w:val="002B7575"/>
    <w:rsid w:val="002B7E6A"/>
    <w:rsid w:val="002C24B2"/>
    <w:rsid w:val="002C3329"/>
    <w:rsid w:val="002C791E"/>
    <w:rsid w:val="002C7E31"/>
    <w:rsid w:val="002D14C8"/>
    <w:rsid w:val="002D45CB"/>
    <w:rsid w:val="002D47AA"/>
    <w:rsid w:val="002D4CD4"/>
    <w:rsid w:val="002D5813"/>
    <w:rsid w:val="002E106E"/>
    <w:rsid w:val="002E3399"/>
    <w:rsid w:val="002E4A01"/>
    <w:rsid w:val="002E5A3A"/>
    <w:rsid w:val="002E6047"/>
    <w:rsid w:val="002E6B34"/>
    <w:rsid w:val="002E70D5"/>
    <w:rsid w:val="002F20E7"/>
    <w:rsid w:val="002F2E3D"/>
    <w:rsid w:val="002F4477"/>
    <w:rsid w:val="002F525C"/>
    <w:rsid w:val="002F5837"/>
    <w:rsid w:val="002F65DD"/>
    <w:rsid w:val="0030085A"/>
    <w:rsid w:val="003008E4"/>
    <w:rsid w:val="00303364"/>
    <w:rsid w:val="00303596"/>
    <w:rsid w:val="00303869"/>
    <w:rsid w:val="003048F9"/>
    <w:rsid w:val="00305268"/>
    <w:rsid w:val="00307C80"/>
    <w:rsid w:val="0031051B"/>
    <w:rsid w:val="00312AF0"/>
    <w:rsid w:val="00312E58"/>
    <w:rsid w:val="00313431"/>
    <w:rsid w:val="00314765"/>
    <w:rsid w:val="0031775C"/>
    <w:rsid w:val="00317C40"/>
    <w:rsid w:val="003201ED"/>
    <w:rsid w:val="00321030"/>
    <w:rsid w:val="00322980"/>
    <w:rsid w:val="00324EBD"/>
    <w:rsid w:val="003257CD"/>
    <w:rsid w:val="0032612E"/>
    <w:rsid w:val="00327862"/>
    <w:rsid w:val="003304A9"/>
    <w:rsid w:val="00334677"/>
    <w:rsid w:val="00334B50"/>
    <w:rsid w:val="00337571"/>
    <w:rsid w:val="00341DAD"/>
    <w:rsid w:val="00341FC6"/>
    <w:rsid w:val="0034208A"/>
    <w:rsid w:val="00346FBE"/>
    <w:rsid w:val="003472E7"/>
    <w:rsid w:val="00347AA4"/>
    <w:rsid w:val="00347F3E"/>
    <w:rsid w:val="00350355"/>
    <w:rsid w:val="00350F88"/>
    <w:rsid w:val="00351C1B"/>
    <w:rsid w:val="003529F8"/>
    <w:rsid w:val="00353869"/>
    <w:rsid w:val="003541AA"/>
    <w:rsid w:val="00356371"/>
    <w:rsid w:val="00356DF1"/>
    <w:rsid w:val="003575CF"/>
    <w:rsid w:val="00360862"/>
    <w:rsid w:val="0036129E"/>
    <w:rsid w:val="003629BF"/>
    <w:rsid w:val="00365025"/>
    <w:rsid w:val="003651D5"/>
    <w:rsid w:val="00366D57"/>
    <w:rsid w:val="003702E2"/>
    <w:rsid w:val="003711C6"/>
    <w:rsid w:val="00372919"/>
    <w:rsid w:val="003751D9"/>
    <w:rsid w:val="00376C0C"/>
    <w:rsid w:val="003770CA"/>
    <w:rsid w:val="00377B8E"/>
    <w:rsid w:val="00380308"/>
    <w:rsid w:val="00380412"/>
    <w:rsid w:val="00380E9C"/>
    <w:rsid w:val="0038119D"/>
    <w:rsid w:val="003838FD"/>
    <w:rsid w:val="00384492"/>
    <w:rsid w:val="00386BF2"/>
    <w:rsid w:val="00387ACC"/>
    <w:rsid w:val="00390C97"/>
    <w:rsid w:val="00391566"/>
    <w:rsid w:val="00392076"/>
    <w:rsid w:val="00392D7D"/>
    <w:rsid w:val="00393A8C"/>
    <w:rsid w:val="003947E1"/>
    <w:rsid w:val="003A0D3A"/>
    <w:rsid w:val="003A2515"/>
    <w:rsid w:val="003A4E4E"/>
    <w:rsid w:val="003A7E6B"/>
    <w:rsid w:val="003B089F"/>
    <w:rsid w:val="003B30F9"/>
    <w:rsid w:val="003B3867"/>
    <w:rsid w:val="003B45A0"/>
    <w:rsid w:val="003B7D60"/>
    <w:rsid w:val="003C318B"/>
    <w:rsid w:val="003C319B"/>
    <w:rsid w:val="003C32F8"/>
    <w:rsid w:val="003C3498"/>
    <w:rsid w:val="003C748B"/>
    <w:rsid w:val="003D2127"/>
    <w:rsid w:val="003D3097"/>
    <w:rsid w:val="003D658E"/>
    <w:rsid w:val="003D7603"/>
    <w:rsid w:val="003E01D5"/>
    <w:rsid w:val="003E1C09"/>
    <w:rsid w:val="003E27E4"/>
    <w:rsid w:val="003E667E"/>
    <w:rsid w:val="003E7E5C"/>
    <w:rsid w:val="003F02D2"/>
    <w:rsid w:val="003F1A20"/>
    <w:rsid w:val="003F3455"/>
    <w:rsid w:val="003F61DF"/>
    <w:rsid w:val="00400D80"/>
    <w:rsid w:val="00402EDA"/>
    <w:rsid w:val="00403AAC"/>
    <w:rsid w:val="004057B8"/>
    <w:rsid w:val="00406A00"/>
    <w:rsid w:val="0040721A"/>
    <w:rsid w:val="00410F58"/>
    <w:rsid w:val="00411880"/>
    <w:rsid w:val="004121C5"/>
    <w:rsid w:val="00414318"/>
    <w:rsid w:val="004217AA"/>
    <w:rsid w:val="0042199D"/>
    <w:rsid w:val="00421C8E"/>
    <w:rsid w:val="00422983"/>
    <w:rsid w:val="00424A0C"/>
    <w:rsid w:val="00424BA8"/>
    <w:rsid w:val="00424E0E"/>
    <w:rsid w:val="00427544"/>
    <w:rsid w:val="004312E6"/>
    <w:rsid w:val="0043212D"/>
    <w:rsid w:val="004321BF"/>
    <w:rsid w:val="00436DD1"/>
    <w:rsid w:val="00437936"/>
    <w:rsid w:val="0044009D"/>
    <w:rsid w:val="00440C57"/>
    <w:rsid w:val="00443390"/>
    <w:rsid w:val="00443DD4"/>
    <w:rsid w:val="00444728"/>
    <w:rsid w:val="0044710F"/>
    <w:rsid w:val="00447A5D"/>
    <w:rsid w:val="00447CED"/>
    <w:rsid w:val="00450543"/>
    <w:rsid w:val="00451CF8"/>
    <w:rsid w:val="00452553"/>
    <w:rsid w:val="004535BA"/>
    <w:rsid w:val="00453DC8"/>
    <w:rsid w:val="00453FDB"/>
    <w:rsid w:val="0045431F"/>
    <w:rsid w:val="0045455D"/>
    <w:rsid w:val="0045534B"/>
    <w:rsid w:val="00457792"/>
    <w:rsid w:val="00460CDE"/>
    <w:rsid w:val="004611C7"/>
    <w:rsid w:val="00461D8C"/>
    <w:rsid w:val="0046233A"/>
    <w:rsid w:val="004631E1"/>
    <w:rsid w:val="0046714F"/>
    <w:rsid w:val="004677B4"/>
    <w:rsid w:val="00467E23"/>
    <w:rsid w:val="00470784"/>
    <w:rsid w:val="00471C53"/>
    <w:rsid w:val="00471C66"/>
    <w:rsid w:val="004730F0"/>
    <w:rsid w:val="00475E01"/>
    <w:rsid w:val="00476EC5"/>
    <w:rsid w:val="00480FDB"/>
    <w:rsid w:val="00481BC6"/>
    <w:rsid w:val="00485E83"/>
    <w:rsid w:val="004867FD"/>
    <w:rsid w:val="004906B3"/>
    <w:rsid w:val="0049248E"/>
    <w:rsid w:val="0049631D"/>
    <w:rsid w:val="004966FA"/>
    <w:rsid w:val="00497009"/>
    <w:rsid w:val="004A0DAF"/>
    <w:rsid w:val="004A1CF7"/>
    <w:rsid w:val="004A3A1D"/>
    <w:rsid w:val="004A3DCE"/>
    <w:rsid w:val="004A58A2"/>
    <w:rsid w:val="004A787A"/>
    <w:rsid w:val="004B03EA"/>
    <w:rsid w:val="004B0E0E"/>
    <w:rsid w:val="004B1AB2"/>
    <w:rsid w:val="004B1D1F"/>
    <w:rsid w:val="004B3F9D"/>
    <w:rsid w:val="004B4005"/>
    <w:rsid w:val="004B420D"/>
    <w:rsid w:val="004B57FD"/>
    <w:rsid w:val="004B78AB"/>
    <w:rsid w:val="004C0978"/>
    <w:rsid w:val="004C1681"/>
    <w:rsid w:val="004C17C2"/>
    <w:rsid w:val="004C187F"/>
    <w:rsid w:val="004C1AC3"/>
    <w:rsid w:val="004C2A31"/>
    <w:rsid w:val="004C2D9B"/>
    <w:rsid w:val="004C5843"/>
    <w:rsid w:val="004C5DD5"/>
    <w:rsid w:val="004C6225"/>
    <w:rsid w:val="004D2AA0"/>
    <w:rsid w:val="004D6D0F"/>
    <w:rsid w:val="004D7C77"/>
    <w:rsid w:val="004E065B"/>
    <w:rsid w:val="004E7B69"/>
    <w:rsid w:val="004F0F33"/>
    <w:rsid w:val="004F2F9A"/>
    <w:rsid w:val="004F310A"/>
    <w:rsid w:val="004F3711"/>
    <w:rsid w:val="004F74DC"/>
    <w:rsid w:val="004F7E19"/>
    <w:rsid w:val="00500CE6"/>
    <w:rsid w:val="00500F0E"/>
    <w:rsid w:val="00501837"/>
    <w:rsid w:val="00501EB0"/>
    <w:rsid w:val="00502D84"/>
    <w:rsid w:val="005040D4"/>
    <w:rsid w:val="00504D77"/>
    <w:rsid w:val="00505D4F"/>
    <w:rsid w:val="0050669B"/>
    <w:rsid w:val="005069AF"/>
    <w:rsid w:val="0051112D"/>
    <w:rsid w:val="005115DA"/>
    <w:rsid w:val="00511E07"/>
    <w:rsid w:val="0051293F"/>
    <w:rsid w:val="00514E7B"/>
    <w:rsid w:val="00516E8B"/>
    <w:rsid w:val="005201AA"/>
    <w:rsid w:val="00520EEF"/>
    <w:rsid w:val="0052225B"/>
    <w:rsid w:val="00522965"/>
    <w:rsid w:val="00526B45"/>
    <w:rsid w:val="00533833"/>
    <w:rsid w:val="00533E28"/>
    <w:rsid w:val="00535CEC"/>
    <w:rsid w:val="00536428"/>
    <w:rsid w:val="0053742D"/>
    <w:rsid w:val="00537BED"/>
    <w:rsid w:val="00537C8A"/>
    <w:rsid w:val="0054283B"/>
    <w:rsid w:val="00547B03"/>
    <w:rsid w:val="00551525"/>
    <w:rsid w:val="00555B23"/>
    <w:rsid w:val="0056416B"/>
    <w:rsid w:val="00565452"/>
    <w:rsid w:val="00565A66"/>
    <w:rsid w:val="005668D8"/>
    <w:rsid w:val="00566A88"/>
    <w:rsid w:val="0057147E"/>
    <w:rsid w:val="00575A3C"/>
    <w:rsid w:val="00581575"/>
    <w:rsid w:val="00583170"/>
    <w:rsid w:val="00583467"/>
    <w:rsid w:val="005845C3"/>
    <w:rsid w:val="0058583F"/>
    <w:rsid w:val="00585E62"/>
    <w:rsid w:val="00586CC4"/>
    <w:rsid w:val="00587336"/>
    <w:rsid w:val="00591572"/>
    <w:rsid w:val="005916A1"/>
    <w:rsid w:val="00593A15"/>
    <w:rsid w:val="00595294"/>
    <w:rsid w:val="005A2837"/>
    <w:rsid w:val="005A2AFF"/>
    <w:rsid w:val="005A36DC"/>
    <w:rsid w:val="005B0A2E"/>
    <w:rsid w:val="005B3280"/>
    <w:rsid w:val="005B3372"/>
    <w:rsid w:val="005B3731"/>
    <w:rsid w:val="005B4FD7"/>
    <w:rsid w:val="005B5434"/>
    <w:rsid w:val="005B5B7B"/>
    <w:rsid w:val="005B7534"/>
    <w:rsid w:val="005B799F"/>
    <w:rsid w:val="005C164D"/>
    <w:rsid w:val="005C2EFA"/>
    <w:rsid w:val="005C35FF"/>
    <w:rsid w:val="005C3C88"/>
    <w:rsid w:val="005C44E4"/>
    <w:rsid w:val="005C4692"/>
    <w:rsid w:val="005C4EF7"/>
    <w:rsid w:val="005C5276"/>
    <w:rsid w:val="005C5492"/>
    <w:rsid w:val="005D0D03"/>
    <w:rsid w:val="005E1978"/>
    <w:rsid w:val="005F051C"/>
    <w:rsid w:val="005F4D9B"/>
    <w:rsid w:val="005F583B"/>
    <w:rsid w:val="005F749B"/>
    <w:rsid w:val="005F7D71"/>
    <w:rsid w:val="00603205"/>
    <w:rsid w:val="006076AA"/>
    <w:rsid w:val="00607895"/>
    <w:rsid w:val="00614127"/>
    <w:rsid w:val="00615205"/>
    <w:rsid w:val="006161F3"/>
    <w:rsid w:val="00616CF2"/>
    <w:rsid w:val="00620876"/>
    <w:rsid w:val="006210E3"/>
    <w:rsid w:val="0062173B"/>
    <w:rsid w:val="0062325C"/>
    <w:rsid w:val="006236A2"/>
    <w:rsid w:val="00624FF5"/>
    <w:rsid w:val="0062539B"/>
    <w:rsid w:val="00625F82"/>
    <w:rsid w:val="00626031"/>
    <w:rsid w:val="0062783B"/>
    <w:rsid w:val="0063037A"/>
    <w:rsid w:val="006331D9"/>
    <w:rsid w:val="006334BE"/>
    <w:rsid w:val="00633C8E"/>
    <w:rsid w:val="006352A0"/>
    <w:rsid w:val="00635A99"/>
    <w:rsid w:val="00635BBC"/>
    <w:rsid w:val="00637E21"/>
    <w:rsid w:val="006429BF"/>
    <w:rsid w:val="00645B4F"/>
    <w:rsid w:val="00646440"/>
    <w:rsid w:val="00647300"/>
    <w:rsid w:val="0065182E"/>
    <w:rsid w:val="00651CAD"/>
    <w:rsid w:val="00651FF4"/>
    <w:rsid w:val="00653DCC"/>
    <w:rsid w:val="0066075B"/>
    <w:rsid w:val="00661223"/>
    <w:rsid w:val="0066517E"/>
    <w:rsid w:val="0066535C"/>
    <w:rsid w:val="00667E91"/>
    <w:rsid w:val="00670780"/>
    <w:rsid w:val="006707CD"/>
    <w:rsid w:val="0067272A"/>
    <w:rsid w:val="00673353"/>
    <w:rsid w:val="006740FA"/>
    <w:rsid w:val="00681437"/>
    <w:rsid w:val="00681690"/>
    <w:rsid w:val="00682445"/>
    <w:rsid w:val="00683453"/>
    <w:rsid w:val="0068479D"/>
    <w:rsid w:val="00685462"/>
    <w:rsid w:val="006901A1"/>
    <w:rsid w:val="00695DA1"/>
    <w:rsid w:val="00695FCC"/>
    <w:rsid w:val="00696E7A"/>
    <w:rsid w:val="00697BC6"/>
    <w:rsid w:val="006A048E"/>
    <w:rsid w:val="006A16C7"/>
    <w:rsid w:val="006A27F5"/>
    <w:rsid w:val="006B187F"/>
    <w:rsid w:val="006B3731"/>
    <w:rsid w:val="006B55FD"/>
    <w:rsid w:val="006B6439"/>
    <w:rsid w:val="006B650A"/>
    <w:rsid w:val="006B7B6C"/>
    <w:rsid w:val="006C13C9"/>
    <w:rsid w:val="006C15AE"/>
    <w:rsid w:val="006C2DEC"/>
    <w:rsid w:val="006C3E54"/>
    <w:rsid w:val="006C50B0"/>
    <w:rsid w:val="006C646A"/>
    <w:rsid w:val="006D0B19"/>
    <w:rsid w:val="006D1818"/>
    <w:rsid w:val="006D19DC"/>
    <w:rsid w:val="006D2BEB"/>
    <w:rsid w:val="006D31BC"/>
    <w:rsid w:val="006D4041"/>
    <w:rsid w:val="006D50B8"/>
    <w:rsid w:val="006D5549"/>
    <w:rsid w:val="006D7248"/>
    <w:rsid w:val="006E1D61"/>
    <w:rsid w:val="006E25C8"/>
    <w:rsid w:val="006E44F6"/>
    <w:rsid w:val="006E520C"/>
    <w:rsid w:val="006F320B"/>
    <w:rsid w:val="006F4EB7"/>
    <w:rsid w:val="006F5DC4"/>
    <w:rsid w:val="006F751A"/>
    <w:rsid w:val="00700DD8"/>
    <w:rsid w:val="0070151F"/>
    <w:rsid w:val="00701A11"/>
    <w:rsid w:val="00705510"/>
    <w:rsid w:val="00706B3B"/>
    <w:rsid w:val="007071F8"/>
    <w:rsid w:val="00712B88"/>
    <w:rsid w:val="007140DB"/>
    <w:rsid w:val="00714CB6"/>
    <w:rsid w:val="007220C0"/>
    <w:rsid w:val="00723CE6"/>
    <w:rsid w:val="00723F2E"/>
    <w:rsid w:val="00723F7C"/>
    <w:rsid w:val="00723F7F"/>
    <w:rsid w:val="007258B9"/>
    <w:rsid w:val="00726157"/>
    <w:rsid w:val="0073014F"/>
    <w:rsid w:val="00734005"/>
    <w:rsid w:val="007342F0"/>
    <w:rsid w:val="007362A6"/>
    <w:rsid w:val="007363D5"/>
    <w:rsid w:val="007367F4"/>
    <w:rsid w:val="0074047D"/>
    <w:rsid w:val="007419C1"/>
    <w:rsid w:val="00742EC0"/>
    <w:rsid w:val="0074453B"/>
    <w:rsid w:val="00744E25"/>
    <w:rsid w:val="007458F3"/>
    <w:rsid w:val="00747EBA"/>
    <w:rsid w:val="00751984"/>
    <w:rsid w:val="00752648"/>
    <w:rsid w:val="007567B8"/>
    <w:rsid w:val="00762625"/>
    <w:rsid w:val="00764191"/>
    <w:rsid w:val="0076559C"/>
    <w:rsid w:val="00770250"/>
    <w:rsid w:val="0077221A"/>
    <w:rsid w:val="0077288D"/>
    <w:rsid w:val="00772E53"/>
    <w:rsid w:val="00773D4D"/>
    <w:rsid w:val="00773E02"/>
    <w:rsid w:val="00774553"/>
    <w:rsid w:val="00775617"/>
    <w:rsid w:val="007764F1"/>
    <w:rsid w:val="00776AF3"/>
    <w:rsid w:val="00777169"/>
    <w:rsid w:val="007775CD"/>
    <w:rsid w:val="007824BD"/>
    <w:rsid w:val="007836C6"/>
    <w:rsid w:val="00784EFE"/>
    <w:rsid w:val="007867C5"/>
    <w:rsid w:val="007868DA"/>
    <w:rsid w:val="0079054A"/>
    <w:rsid w:val="007905CE"/>
    <w:rsid w:val="00790A3B"/>
    <w:rsid w:val="00793C16"/>
    <w:rsid w:val="00794664"/>
    <w:rsid w:val="00794C2C"/>
    <w:rsid w:val="007976F4"/>
    <w:rsid w:val="007A06FC"/>
    <w:rsid w:val="007A0954"/>
    <w:rsid w:val="007A37C2"/>
    <w:rsid w:val="007A579F"/>
    <w:rsid w:val="007A6E40"/>
    <w:rsid w:val="007A72F1"/>
    <w:rsid w:val="007B2813"/>
    <w:rsid w:val="007B2CA3"/>
    <w:rsid w:val="007B3C25"/>
    <w:rsid w:val="007B40D2"/>
    <w:rsid w:val="007B5BE9"/>
    <w:rsid w:val="007B6A30"/>
    <w:rsid w:val="007B7F69"/>
    <w:rsid w:val="007C0A93"/>
    <w:rsid w:val="007C43D9"/>
    <w:rsid w:val="007C7FC4"/>
    <w:rsid w:val="007D0538"/>
    <w:rsid w:val="007D0D60"/>
    <w:rsid w:val="007D1404"/>
    <w:rsid w:val="007D467E"/>
    <w:rsid w:val="007D62D8"/>
    <w:rsid w:val="007D7D70"/>
    <w:rsid w:val="007E0B4F"/>
    <w:rsid w:val="007E12FD"/>
    <w:rsid w:val="007E3613"/>
    <w:rsid w:val="007E6679"/>
    <w:rsid w:val="007E7BC6"/>
    <w:rsid w:val="007F1729"/>
    <w:rsid w:val="007F29F3"/>
    <w:rsid w:val="007F5744"/>
    <w:rsid w:val="007F718F"/>
    <w:rsid w:val="007F7938"/>
    <w:rsid w:val="007F7C15"/>
    <w:rsid w:val="00800E43"/>
    <w:rsid w:val="008018DB"/>
    <w:rsid w:val="008037F0"/>
    <w:rsid w:val="00804AB4"/>
    <w:rsid w:val="0080665A"/>
    <w:rsid w:val="00807F96"/>
    <w:rsid w:val="008119EA"/>
    <w:rsid w:val="00812E70"/>
    <w:rsid w:val="00814381"/>
    <w:rsid w:val="00814F77"/>
    <w:rsid w:val="00817A20"/>
    <w:rsid w:val="00817A3C"/>
    <w:rsid w:val="00817B36"/>
    <w:rsid w:val="00822D14"/>
    <w:rsid w:val="00823EDE"/>
    <w:rsid w:val="00824A42"/>
    <w:rsid w:val="00832C3B"/>
    <w:rsid w:val="00833297"/>
    <w:rsid w:val="00833995"/>
    <w:rsid w:val="0083421D"/>
    <w:rsid w:val="00834F79"/>
    <w:rsid w:val="00835B25"/>
    <w:rsid w:val="00836770"/>
    <w:rsid w:val="008367E6"/>
    <w:rsid w:val="00840488"/>
    <w:rsid w:val="008429F4"/>
    <w:rsid w:val="0084382A"/>
    <w:rsid w:val="0084431F"/>
    <w:rsid w:val="00844B42"/>
    <w:rsid w:val="00845714"/>
    <w:rsid w:val="00846339"/>
    <w:rsid w:val="008479C2"/>
    <w:rsid w:val="008507A9"/>
    <w:rsid w:val="00850A3D"/>
    <w:rsid w:val="0085288F"/>
    <w:rsid w:val="00852E09"/>
    <w:rsid w:val="0085534D"/>
    <w:rsid w:val="008572FF"/>
    <w:rsid w:val="008575C0"/>
    <w:rsid w:val="00857D55"/>
    <w:rsid w:val="00861A8C"/>
    <w:rsid w:val="00862042"/>
    <w:rsid w:val="00863C3F"/>
    <w:rsid w:val="008653CD"/>
    <w:rsid w:val="00865D65"/>
    <w:rsid w:val="00870AE0"/>
    <w:rsid w:val="0087230F"/>
    <w:rsid w:val="00875378"/>
    <w:rsid w:val="00876FF4"/>
    <w:rsid w:val="00877B50"/>
    <w:rsid w:val="008813D0"/>
    <w:rsid w:val="008831F4"/>
    <w:rsid w:val="00883ABF"/>
    <w:rsid w:val="00883F1A"/>
    <w:rsid w:val="00885983"/>
    <w:rsid w:val="00885DC4"/>
    <w:rsid w:val="00886FDD"/>
    <w:rsid w:val="00887871"/>
    <w:rsid w:val="008909A3"/>
    <w:rsid w:val="008921EB"/>
    <w:rsid w:val="008932F7"/>
    <w:rsid w:val="008A0CA9"/>
    <w:rsid w:val="008A50ED"/>
    <w:rsid w:val="008B0245"/>
    <w:rsid w:val="008B0F5C"/>
    <w:rsid w:val="008B102D"/>
    <w:rsid w:val="008B1484"/>
    <w:rsid w:val="008B44B4"/>
    <w:rsid w:val="008B54E9"/>
    <w:rsid w:val="008B5CA8"/>
    <w:rsid w:val="008B5F68"/>
    <w:rsid w:val="008B63B0"/>
    <w:rsid w:val="008C2C4D"/>
    <w:rsid w:val="008C5A01"/>
    <w:rsid w:val="008C65B6"/>
    <w:rsid w:val="008D1003"/>
    <w:rsid w:val="008D1081"/>
    <w:rsid w:val="008D1CA5"/>
    <w:rsid w:val="008D3DF0"/>
    <w:rsid w:val="008D40BC"/>
    <w:rsid w:val="008D54B1"/>
    <w:rsid w:val="008D62F1"/>
    <w:rsid w:val="008D669D"/>
    <w:rsid w:val="008D6A0A"/>
    <w:rsid w:val="008E04FB"/>
    <w:rsid w:val="008E3ECC"/>
    <w:rsid w:val="008E3F27"/>
    <w:rsid w:val="008E598E"/>
    <w:rsid w:val="008E5B20"/>
    <w:rsid w:val="008E609B"/>
    <w:rsid w:val="008E6175"/>
    <w:rsid w:val="008E7774"/>
    <w:rsid w:val="008F09C4"/>
    <w:rsid w:val="008F2366"/>
    <w:rsid w:val="008F5392"/>
    <w:rsid w:val="008F554A"/>
    <w:rsid w:val="008F69C3"/>
    <w:rsid w:val="008F6D17"/>
    <w:rsid w:val="00903E4B"/>
    <w:rsid w:val="00904F5F"/>
    <w:rsid w:val="00907C18"/>
    <w:rsid w:val="009135C4"/>
    <w:rsid w:val="00914510"/>
    <w:rsid w:val="0091466A"/>
    <w:rsid w:val="00914B71"/>
    <w:rsid w:val="0091509A"/>
    <w:rsid w:val="00916957"/>
    <w:rsid w:val="00921DC0"/>
    <w:rsid w:val="009231F4"/>
    <w:rsid w:val="00923D98"/>
    <w:rsid w:val="00925B6D"/>
    <w:rsid w:val="00926763"/>
    <w:rsid w:val="00930EBE"/>
    <w:rsid w:val="00931872"/>
    <w:rsid w:val="00931B7D"/>
    <w:rsid w:val="00933F39"/>
    <w:rsid w:val="00935934"/>
    <w:rsid w:val="00935F78"/>
    <w:rsid w:val="00936AFB"/>
    <w:rsid w:val="00937B4F"/>
    <w:rsid w:val="00937EFA"/>
    <w:rsid w:val="00942458"/>
    <w:rsid w:val="00942B21"/>
    <w:rsid w:val="00943B32"/>
    <w:rsid w:val="00947405"/>
    <w:rsid w:val="00950213"/>
    <w:rsid w:val="00950C3D"/>
    <w:rsid w:val="0095450D"/>
    <w:rsid w:val="00955F8E"/>
    <w:rsid w:val="0095621F"/>
    <w:rsid w:val="00960416"/>
    <w:rsid w:val="00961C9D"/>
    <w:rsid w:val="00961E3F"/>
    <w:rsid w:val="00961E44"/>
    <w:rsid w:val="00962329"/>
    <w:rsid w:val="00962971"/>
    <w:rsid w:val="00962E4A"/>
    <w:rsid w:val="00963FE7"/>
    <w:rsid w:val="00964CC3"/>
    <w:rsid w:val="0097066A"/>
    <w:rsid w:val="009728E7"/>
    <w:rsid w:val="009823FC"/>
    <w:rsid w:val="00983577"/>
    <w:rsid w:val="00983699"/>
    <w:rsid w:val="0098486A"/>
    <w:rsid w:val="00985120"/>
    <w:rsid w:val="00987246"/>
    <w:rsid w:val="00987470"/>
    <w:rsid w:val="00990E56"/>
    <w:rsid w:val="00991D11"/>
    <w:rsid w:val="009920AF"/>
    <w:rsid w:val="009932DC"/>
    <w:rsid w:val="009937EB"/>
    <w:rsid w:val="00996418"/>
    <w:rsid w:val="009A0049"/>
    <w:rsid w:val="009A06B0"/>
    <w:rsid w:val="009A517C"/>
    <w:rsid w:val="009A6DE5"/>
    <w:rsid w:val="009B0B58"/>
    <w:rsid w:val="009B2A98"/>
    <w:rsid w:val="009B2AE3"/>
    <w:rsid w:val="009B3369"/>
    <w:rsid w:val="009B4BE5"/>
    <w:rsid w:val="009B65D0"/>
    <w:rsid w:val="009C1586"/>
    <w:rsid w:val="009C1D1C"/>
    <w:rsid w:val="009C253A"/>
    <w:rsid w:val="009C34A7"/>
    <w:rsid w:val="009C431F"/>
    <w:rsid w:val="009C4C3C"/>
    <w:rsid w:val="009C4F42"/>
    <w:rsid w:val="009C7B24"/>
    <w:rsid w:val="009C7E33"/>
    <w:rsid w:val="009D2D09"/>
    <w:rsid w:val="009D4188"/>
    <w:rsid w:val="009D4841"/>
    <w:rsid w:val="009D498F"/>
    <w:rsid w:val="009D598F"/>
    <w:rsid w:val="009D6185"/>
    <w:rsid w:val="009D6959"/>
    <w:rsid w:val="009E35D8"/>
    <w:rsid w:val="009E44B6"/>
    <w:rsid w:val="009E5C0F"/>
    <w:rsid w:val="009E712F"/>
    <w:rsid w:val="009F1748"/>
    <w:rsid w:val="009F2C4C"/>
    <w:rsid w:val="009F7090"/>
    <w:rsid w:val="009F7BFD"/>
    <w:rsid w:val="00A00154"/>
    <w:rsid w:val="00A00C1E"/>
    <w:rsid w:val="00A04136"/>
    <w:rsid w:val="00A05B7B"/>
    <w:rsid w:val="00A0625B"/>
    <w:rsid w:val="00A06CA2"/>
    <w:rsid w:val="00A06CE3"/>
    <w:rsid w:val="00A0717C"/>
    <w:rsid w:val="00A07417"/>
    <w:rsid w:val="00A111F0"/>
    <w:rsid w:val="00A14745"/>
    <w:rsid w:val="00A156EE"/>
    <w:rsid w:val="00A16A4C"/>
    <w:rsid w:val="00A16FF0"/>
    <w:rsid w:val="00A171AD"/>
    <w:rsid w:val="00A20FA7"/>
    <w:rsid w:val="00A22BE8"/>
    <w:rsid w:val="00A23948"/>
    <w:rsid w:val="00A24CFF"/>
    <w:rsid w:val="00A303A6"/>
    <w:rsid w:val="00A32BE6"/>
    <w:rsid w:val="00A347B2"/>
    <w:rsid w:val="00A36B4D"/>
    <w:rsid w:val="00A37D38"/>
    <w:rsid w:val="00A42088"/>
    <w:rsid w:val="00A42774"/>
    <w:rsid w:val="00A44D83"/>
    <w:rsid w:val="00A45B2F"/>
    <w:rsid w:val="00A46417"/>
    <w:rsid w:val="00A46E50"/>
    <w:rsid w:val="00A4790A"/>
    <w:rsid w:val="00A5012C"/>
    <w:rsid w:val="00A51E7D"/>
    <w:rsid w:val="00A5235C"/>
    <w:rsid w:val="00A52ED9"/>
    <w:rsid w:val="00A54F81"/>
    <w:rsid w:val="00A559A2"/>
    <w:rsid w:val="00A57DE4"/>
    <w:rsid w:val="00A62C54"/>
    <w:rsid w:val="00A6451A"/>
    <w:rsid w:val="00A6757A"/>
    <w:rsid w:val="00A70C55"/>
    <w:rsid w:val="00A71AA3"/>
    <w:rsid w:val="00A72372"/>
    <w:rsid w:val="00A72441"/>
    <w:rsid w:val="00A72BDC"/>
    <w:rsid w:val="00A74D82"/>
    <w:rsid w:val="00A76451"/>
    <w:rsid w:val="00A7714A"/>
    <w:rsid w:val="00A81C8B"/>
    <w:rsid w:val="00A81E5B"/>
    <w:rsid w:val="00A82E4F"/>
    <w:rsid w:val="00A83678"/>
    <w:rsid w:val="00A84BD7"/>
    <w:rsid w:val="00A8630A"/>
    <w:rsid w:val="00A90275"/>
    <w:rsid w:val="00A92144"/>
    <w:rsid w:val="00A92511"/>
    <w:rsid w:val="00A94824"/>
    <w:rsid w:val="00A95DA3"/>
    <w:rsid w:val="00A96670"/>
    <w:rsid w:val="00A971F5"/>
    <w:rsid w:val="00AA1DF2"/>
    <w:rsid w:val="00AA1E1A"/>
    <w:rsid w:val="00AA230E"/>
    <w:rsid w:val="00AA2C41"/>
    <w:rsid w:val="00AA3930"/>
    <w:rsid w:val="00AA58DC"/>
    <w:rsid w:val="00AA65FE"/>
    <w:rsid w:val="00AA6BFE"/>
    <w:rsid w:val="00AA6C18"/>
    <w:rsid w:val="00AB3EFB"/>
    <w:rsid w:val="00AC13E0"/>
    <w:rsid w:val="00AC1713"/>
    <w:rsid w:val="00AC3348"/>
    <w:rsid w:val="00AD08C4"/>
    <w:rsid w:val="00AD409E"/>
    <w:rsid w:val="00AD6BBE"/>
    <w:rsid w:val="00AE2279"/>
    <w:rsid w:val="00AE2D19"/>
    <w:rsid w:val="00AE373F"/>
    <w:rsid w:val="00AE67B1"/>
    <w:rsid w:val="00AE7BCB"/>
    <w:rsid w:val="00AF042B"/>
    <w:rsid w:val="00AF1DA6"/>
    <w:rsid w:val="00AF202E"/>
    <w:rsid w:val="00B00448"/>
    <w:rsid w:val="00B00A22"/>
    <w:rsid w:val="00B047C2"/>
    <w:rsid w:val="00B04E0E"/>
    <w:rsid w:val="00B06F91"/>
    <w:rsid w:val="00B109AB"/>
    <w:rsid w:val="00B141AB"/>
    <w:rsid w:val="00B14438"/>
    <w:rsid w:val="00B14806"/>
    <w:rsid w:val="00B14F4B"/>
    <w:rsid w:val="00B22648"/>
    <w:rsid w:val="00B26262"/>
    <w:rsid w:val="00B27241"/>
    <w:rsid w:val="00B30A9D"/>
    <w:rsid w:val="00B30B4A"/>
    <w:rsid w:val="00B3400F"/>
    <w:rsid w:val="00B342D5"/>
    <w:rsid w:val="00B34B2C"/>
    <w:rsid w:val="00B41131"/>
    <w:rsid w:val="00B4669E"/>
    <w:rsid w:val="00B60F7F"/>
    <w:rsid w:val="00B62102"/>
    <w:rsid w:val="00B62B4B"/>
    <w:rsid w:val="00B64008"/>
    <w:rsid w:val="00B6510D"/>
    <w:rsid w:val="00B660D3"/>
    <w:rsid w:val="00B669BF"/>
    <w:rsid w:val="00B66DC1"/>
    <w:rsid w:val="00B67363"/>
    <w:rsid w:val="00B67917"/>
    <w:rsid w:val="00B67FEB"/>
    <w:rsid w:val="00B70AC6"/>
    <w:rsid w:val="00B70BAA"/>
    <w:rsid w:val="00B73531"/>
    <w:rsid w:val="00B74EE1"/>
    <w:rsid w:val="00B757C1"/>
    <w:rsid w:val="00B82FC2"/>
    <w:rsid w:val="00B844C1"/>
    <w:rsid w:val="00B86D40"/>
    <w:rsid w:val="00B908B0"/>
    <w:rsid w:val="00B92046"/>
    <w:rsid w:val="00B923F4"/>
    <w:rsid w:val="00B92B90"/>
    <w:rsid w:val="00B937B6"/>
    <w:rsid w:val="00B950B2"/>
    <w:rsid w:val="00B9684D"/>
    <w:rsid w:val="00B9714D"/>
    <w:rsid w:val="00B979E1"/>
    <w:rsid w:val="00BA0D36"/>
    <w:rsid w:val="00BA0E5E"/>
    <w:rsid w:val="00BA3BA7"/>
    <w:rsid w:val="00BA483B"/>
    <w:rsid w:val="00BB0C45"/>
    <w:rsid w:val="00BB136E"/>
    <w:rsid w:val="00BB149E"/>
    <w:rsid w:val="00BB71A2"/>
    <w:rsid w:val="00BC24FE"/>
    <w:rsid w:val="00BC2AB3"/>
    <w:rsid w:val="00BC4F3C"/>
    <w:rsid w:val="00BC54DC"/>
    <w:rsid w:val="00BC54E3"/>
    <w:rsid w:val="00BC6F42"/>
    <w:rsid w:val="00BC7277"/>
    <w:rsid w:val="00BD145D"/>
    <w:rsid w:val="00BD2468"/>
    <w:rsid w:val="00BD3228"/>
    <w:rsid w:val="00BD4AE6"/>
    <w:rsid w:val="00BD6C7D"/>
    <w:rsid w:val="00BD6E72"/>
    <w:rsid w:val="00BE0087"/>
    <w:rsid w:val="00BE57DC"/>
    <w:rsid w:val="00BE646B"/>
    <w:rsid w:val="00BE7255"/>
    <w:rsid w:val="00BF19B3"/>
    <w:rsid w:val="00BF2DFD"/>
    <w:rsid w:val="00BF37C7"/>
    <w:rsid w:val="00BF399C"/>
    <w:rsid w:val="00BF3AA4"/>
    <w:rsid w:val="00BF4580"/>
    <w:rsid w:val="00BF5BA3"/>
    <w:rsid w:val="00BF7DE5"/>
    <w:rsid w:val="00C01CA0"/>
    <w:rsid w:val="00C02CC4"/>
    <w:rsid w:val="00C04380"/>
    <w:rsid w:val="00C043EF"/>
    <w:rsid w:val="00C06464"/>
    <w:rsid w:val="00C076BE"/>
    <w:rsid w:val="00C117E2"/>
    <w:rsid w:val="00C12487"/>
    <w:rsid w:val="00C12AF7"/>
    <w:rsid w:val="00C138D4"/>
    <w:rsid w:val="00C1408A"/>
    <w:rsid w:val="00C14467"/>
    <w:rsid w:val="00C14925"/>
    <w:rsid w:val="00C158EE"/>
    <w:rsid w:val="00C15A94"/>
    <w:rsid w:val="00C15BB6"/>
    <w:rsid w:val="00C15CF6"/>
    <w:rsid w:val="00C17F83"/>
    <w:rsid w:val="00C20358"/>
    <w:rsid w:val="00C20FE3"/>
    <w:rsid w:val="00C2142E"/>
    <w:rsid w:val="00C216CE"/>
    <w:rsid w:val="00C223A9"/>
    <w:rsid w:val="00C227E6"/>
    <w:rsid w:val="00C22EB3"/>
    <w:rsid w:val="00C243CA"/>
    <w:rsid w:val="00C256EC"/>
    <w:rsid w:val="00C323C1"/>
    <w:rsid w:val="00C35898"/>
    <w:rsid w:val="00C35CC3"/>
    <w:rsid w:val="00C366CA"/>
    <w:rsid w:val="00C42443"/>
    <w:rsid w:val="00C42E5C"/>
    <w:rsid w:val="00C473BC"/>
    <w:rsid w:val="00C47733"/>
    <w:rsid w:val="00C47A9C"/>
    <w:rsid w:val="00C47C9F"/>
    <w:rsid w:val="00C5161B"/>
    <w:rsid w:val="00C52A35"/>
    <w:rsid w:val="00C53869"/>
    <w:rsid w:val="00C54461"/>
    <w:rsid w:val="00C556C1"/>
    <w:rsid w:val="00C57125"/>
    <w:rsid w:val="00C5724D"/>
    <w:rsid w:val="00C57CB4"/>
    <w:rsid w:val="00C57EF5"/>
    <w:rsid w:val="00C6068E"/>
    <w:rsid w:val="00C6230A"/>
    <w:rsid w:val="00C62C70"/>
    <w:rsid w:val="00C634EC"/>
    <w:rsid w:val="00C636D8"/>
    <w:rsid w:val="00C65A69"/>
    <w:rsid w:val="00C66141"/>
    <w:rsid w:val="00C67661"/>
    <w:rsid w:val="00C67F2D"/>
    <w:rsid w:val="00C70E37"/>
    <w:rsid w:val="00C72755"/>
    <w:rsid w:val="00C7626D"/>
    <w:rsid w:val="00C771F6"/>
    <w:rsid w:val="00C81994"/>
    <w:rsid w:val="00C823C8"/>
    <w:rsid w:val="00C8437E"/>
    <w:rsid w:val="00C84A45"/>
    <w:rsid w:val="00C84D9F"/>
    <w:rsid w:val="00C9151F"/>
    <w:rsid w:val="00C92042"/>
    <w:rsid w:val="00C9380B"/>
    <w:rsid w:val="00C94176"/>
    <w:rsid w:val="00C94ECA"/>
    <w:rsid w:val="00CA199C"/>
    <w:rsid w:val="00CA1A27"/>
    <w:rsid w:val="00CA1FB8"/>
    <w:rsid w:val="00CA1FD0"/>
    <w:rsid w:val="00CA441E"/>
    <w:rsid w:val="00CA50FD"/>
    <w:rsid w:val="00CA64F9"/>
    <w:rsid w:val="00CA7EA8"/>
    <w:rsid w:val="00CB0CC8"/>
    <w:rsid w:val="00CB13F2"/>
    <w:rsid w:val="00CB5465"/>
    <w:rsid w:val="00CB54D5"/>
    <w:rsid w:val="00CB605A"/>
    <w:rsid w:val="00CB7F76"/>
    <w:rsid w:val="00CC14A7"/>
    <w:rsid w:val="00CC1AFF"/>
    <w:rsid w:val="00CC20B2"/>
    <w:rsid w:val="00CC29D7"/>
    <w:rsid w:val="00CC3F8E"/>
    <w:rsid w:val="00CC40F3"/>
    <w:rsid w:val="00CC5062"/>
    <w:rsid w:val="00CC6BBD"/>
    <w:rsid w:val="00CC707F"/>
    <w:rsid w:val="00CC70D6"/>
    <w:rsid w:val="00CC789E"/>
    <w:rsid w:val="00CC7A1E"/>
    <w:rsid w:val="00CD20EA"/>
    <w:rsid w:val="00CD3B11"/>
    <w:rsid w:val="00CD6BB1"/>
    <w:rsid w:val="00CD7955"/>
    <w:rsid w:val="00CE3D91"/>
    <w:rsid w:val="00CE3E4D"/>
    <w:rsid w:val="00CE547C"/>
    <w:rsid w:val="00CE6C9B"/>
    <w:rsid w:val="00CE72EF"/>
    <w:rsid w:val="00CE771C"/>
    <w:rsid w:val="00CF0229"/>
    <w:rsid w:val="00CF17D8"/>
    <w:rsid w:val="00CF1EA5"/>
    <w:rsid w:val="00CF4237"/>
    <w:rsid w:val="00CF53C7"/>
    <w:rsid w:val="00CF79AA"/>
    <w:rsid w:val="00D04382"/>
    <w:rsid w:val="00D06D00"/>
    <w:rsid w:val="00D128F5"/>
    <w:rsid w:val="00D13B7B"/>
    <w:rsid w:val="00D15F27"/>
    <w:rsid w:val="00D16C9E"/>
    <w:rsid w:val="00D171C9"/>
    <w:rsid w:val="00D20CAE"/>
    <w:rsid w:val="00D23B99"/>
    <w:rsid w:val="00D2452E"/>
    <w:rsid w:val="00D250E5"/>
    <w:rsid w:val="00D2665A"/>
    <w:rsid w:val="00D26F98"/>
    <w:rsid w:val="00D2708E"/>
    <w:rsid w:val="00D306E6"/>
    <w:rsid w:val="00D30BDE"/>
    <w:rsid w:val="00D31C85"/>
    <w:rsid w:val="00D3338A"/>
    <w:rsid w:val="00D35192"/>
    <w:rsid w:val="00D35FEB"/>
    <w:rsid w:val="00D36236"/>
    <w:rsid w:val="00D36CF3"/>
    <w:rsid w:val="00D3799B"/>
    <w:rsid w:val="00D40FC9"/>
    <w:rsid w:val="00D42657"/>
    <w:rsid w:val="00D45ACA"/>
    <w:rsid w:val="00D47F77"/>
    <w:rsid w:val="00D5050F"/>
    <w:rsid w:val="00D5411A"/>
    <w:rsid w:val="00D54F8E"/>
    <w:rsid w:val="00D57F08"/>
    <w:rsid w:val="00D600F2"/>
    <w:rsid w:val="00D604DC"/>
    <w:rsid w:val="00D61B8A"/>
    <w:rsid w:val="00D6444D"/>
    <w:rsid w:val="00D64C96"/>
    <w:rsid w:val="00D65BB9"/>
    <w:rsid w:val="00D661E4"/>
    <w:rsid w:val="00D710E0"/>
    <w:rsid w:val="00D75923"/>
    <w:rsid w:val="00D83002"/>
    <w:rsid w:val="00D83012"/>
    <w:rsid w:val="00D9457F"/>
    <w:rsid w:val="00D958F0"/>
    <w:rsid w:val="00D95AA6"/>
    <w:rsid w:val="00D95EF4"/>
    <w:rsid w:val="00D96BE8"/>
    <w:rsid w:val="00D97F45"/>
    <w:rsid w:val="00DA2621"/>
    <w:rsid w:val="00DA4D09"/>
    <w:rsid w:val="00DA5097"/>
    <w:rsid w:val="00DB2ECB"/>
    <w:rsid w:val="00DB4203"/>
    <w:rsid w:val="00DB4429"/>
    <w:rsid w:val="00DB6E88"/>
    <w:rsid w:val="00DB7095"/>
    <w:rsid w:val="00DB79D3"/>
    <w:rsid w:val="00DC1F15"/>
    <w:rsid w:val="00DC2AA8"/>
    <w:rsid w:val="00DC2B36"/>
    <w:rsid w:val="00DC5D36"/>
    <w:rsid w:val="00DC74BB"/>
    <w:rsid w:val="00DC7A1E"/>
    <w:rsid w:val="00DD0778"/>
    <w:rsid w:val="00DD25CA"/>
    <w:rsid w:val="00DD25CF"/>
    <w:rsid w:val="00DD2BEF"/>
    <w:rsid w:val="00DD33EA"/>
    <w:rsid w:val="00DD5B77"/>
    <w:rsid w:val="00DD6B75"/>
    <w:rsid w:val="00DD7592"/>
    <w:rsid w:val="00DD7893"/>
    <w:rsid w:val="00DD7F56"/>
    <w:rsid w:val="00DE21C1"/>
    <w:rsid w:val="00DE2313"/>
    <w:rsid w:val="00DE2F34"/>
    <w:rsid w:val="00DE6A12"/>
    <w:rsid w:val="00DE7B17"/>
    <w:rsid w:val="00DF118B"/>
    <w:rsid w:val="00DF11F8"/>
    <w:rsid w:val="00DF207F"/>
    <w:rsid w:val="00DF2186"/>
    <w:rsid w:val="00DF27F9"/>
    <w:rsid w:val="00DF34E1"/>
    <w:rsid w:val="00DF6B14"/>
    <w:rsid w:val="00DF6FD0"/>
    <w:rsid w:val="00DF7047"/>
    <w:rsid w:val="00DF777B"/>
    <w:rsid w:val="00E01764"/>
    <w:rsid w:val="00E023F9"/>
    <w:rsid w:val="00E031F8"/>
    <w:rsid w:val="00E0677F"/>
    <w:rsid w:val="00E10A24"/>
    <w:rsid w:val="00E11E16"/>
    <w:rsid w:val="00E13576"/>
    <w:rsid w:val="00E138B7"/>
    <w:rsid w:val="00E140BE"/>
    <w:rsid w:val="00E1516D"/>
    <w:rsid w:val="00E154F1"/>
    <w:rsid w:val="00E15B4C"/>
    <w:rsid w:val="00E15C9E"/>
    <w:rsid w:val="00E16299"/>
    <w:rsid w:val="00E16CE3"/>
    <w:rsid w:val="00E17845"/>
    <w:rsid w:val="00E17A64"/>
    <w:rsid w:val="00E20E85"/>
    <w:rsid w:val="00E23C38"/>
    <w:rsid w:val="00E24958"/>
    <w:rsid w:val="00E267C8"/>
    <w:rsid w:val="00E27E95"/>
    <w:rsid w:val="00E31D6F"/>
    <w:rsid w:val="00E32EEF"/>
    <w:rsid w:val="00E335C7"/>
    <w:rsid w:val="00E34051"/>
    <w:rsid w:val="00E34AAE"/>
    <w:rsid w:val="00E366F6"/>
    <w:rsid w:val="00E36FD3"/>
    <w:rsid w:val="00E4242E"/>
    <w:rsid w:val="00E441D6"/>
    <w:rsid w:val="00E44295"/>
    <w:rsid w:val="00E44D7C"/>
    <w:rsid w:val="00E45007"/>
    <w:rsid w:val="00E4631E"/>
    <w:rsid w:val="00E477CE"/>
    <w:rsid w:val="00E47B78"/>
    <w:rsid w:val="00E47C98"/>
    <w:rsid w:val="00E514F8"/>
    <w:rsid w:val="00E52301"/>
    <w:rsid w:val="00E5273F"/>
    <w:rsid w:val="00E551BE"/>
    <w:rsid w:val="00E56670"/>
    <w:rsid w:val="00E603AB"/>
    <w:rsid w:val="00E63C89"/>
    <w:rsid w:val="00E6460F"/>
    <w:rsid w:val="00E6589D"/>
    <w:rsid w:val="00E65C32"/>
    <w:rsid w:val="00E709B1"/>
    <w:rsid w:val="00E709F1"/>
    <w:rsid w:val="00E70C29"/>
    <w:rsid w:val="00E71C61"/>
    <w:rsid w:val="00E72FBD"/>
    <w:rsid w:val="00E730F9"/>
    <w:rsid w:val="00E737AA"/>
    <w:rsid w:val="00E741B5"/>
    <w:rsid w:val="00E7496A"/>
    <w:rsid w:val="00E74BBC"/>
    <w:rsid w:val="00E77777"/>
    <w:rsid w:val="00E77CDC"/>
    <w:rsid w:val="00E82B26"/>
    <w:rsid w:val="00E82D5A"/>
    <w:rsid w:val="00E83837"/>
    <w:rsid w:val="00E83FA0"/>
    <w:rsid w:val="00E841B8"/>
    <w:rsid w:val="00E846EF"/>
    <w:rsid w:val="00E8708C"/>
    <w:rsid w:val="00E87442"/>
    <w:rsid w:val="00E9135B"/>
    <w:rsid w:val="00E916AA"/>
    <w:rsid w:val="00E93305"/>
    <w:rsid w:val="00E9354C"/>
    <w:rsid w:val="00E94DDF"/>
    <w:rsid w:val="00E97250"/>
    <w:rsid w:val="00E97C85"/>
    <w:rsid w:val="00EA09FB"/>
    <w:rsid w:val="00EA3369"/>
    <w:rsid w:val="00EA51F4"/>
    <w:rsid w:val="00EA64BF"/>
    <w:rsid w:val="00EA6C19"/>
    <w:rsid w:val="00EA70B1"/>
    <w:rsid w:val="00EA76BB"/>
    <w:rsid w:val="00EB0760"/>
    <w:rsid w:val="00EB188A"/>
    <w:rsid w:val="00EB200E"/>
    <w:rsid w:val="00EB3F58"/>
    <w:rsid w:val="00EB4037"/>
    <w:rsid w:val="00EC2B0F"/>
    <w:rsid w:val="00EC2E18"/>
    <w:rsid w:val="00EC3984"/>
    <w:rsid w:val="00EC4C3C"/>
    <w:rsid w:val="00EE1419"/>
    <w:rsid w:val="00EE3708"/>
    <w:rsid w:val="00EE3BDF"/>
    <w:rsid w:val="00EE4787"/>
    <w:rsid w:val="00EE4B25"/>
    <w:rsid w:val="00EE4E66"/>
    <w:rsid w:val="00EE5446"/>
    <w:rsid w:val="00EE7751"/>
    <w:rsid w:val="00EE7E00"/>
    <w:rsid w:val="00EF07A4"/>
    <w:rsid w:val="00EF14DF"/>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7F13"/>
    <w:rsid w:val="00F10C26"/>
    <w:rsid w:val="00F11608"/>
    <w:rsid w:val="00F12C64"/>
    <w:rsid w:val="00F14189"/>
    <w:rsid w:val="00F142AF"/>
    <w:rsid w:val="00F14415"/>
    <w:rsid w:val="00F14D68"/>
    <w:rsid w:val="00F14DF1"/>
    <w:rsid w:val="00F17EB6"/>
    <w:rsid w:val="00F20181"/>
    <w:rsid w:val="00F220EC"/>
    <w:rsid w:val="00F2321D"/>
    <w:rsid w:val="00F275D6"/>
    <w:rsid w:val="00F32079"/>
    <w:rsid w:val="00F32821"/>
    <w:rsid w:val="00F3491B"/>
    <w:rsid w:val="00F3532B"/>
    <w:rsid w:val="00F36C7A"/>
    <w:rsid w:val="00F36C81"/>
    <w:rsid w:val="00F36EDD"/>
    <w:rsid w:val="00F40D4E"/>
    <w:rsid w:val="00F4137F"/>
    <w:rsid w:val="00F419FF"/>
    <w:rsid w:val="00F4317F"/>
    <w:rsid w:val="00F47D6C"/>
    <w:rsid w:val="00F5000F"/>
    <w:rsid w:val="00F55358"/>
    <w:rsid w:val="00F55790"/>
    <w:rsid w:val="00F569F8"/>
    <w:rsid w:val="00F5702A"/>
    <w:rsid w:val="00F601D9"/>
    <w:rsid w:val="00F60CEB"/>
    <w:rsid w:val="00F61D96"/>
    <w:rsid w:val="00F64057"/>
    <w:rsid w:val="00F7230E"/>
    <w:rsid w:val="00F729F9"/>
    <w:rsid w:val="00F80EC3"/>
    <w:rsid w:val="00F83120"/>
    <w:rsid w:val="00F85FDA"/>
    <w:rsid w:val="00F92060"/>
    <w:rsid w:val="00F929E7"/>
    <w:rsid w:val="00F92F3E"/>
    <w:rsid w:val="00F93013"/>
    <w:rsid w:val="00F93404"/>
    <w:rsid w:val="00F94CB8"/>
    <w:rsid w:val="00F952C1"/>
    <w:rsid w:val="00F9564A"/>
    <w:rsid w:val="00F95B45"/>
    <w:rsid w:val="00F97EA0"/>
    <w:rsid w:val="00FA02E8"/>
    <w:rsid w:val="00FA0AC7"/>
    <w:rsid w:val="00FA1255"/>
    <w:rsid w:val="00FA3050"/>
    <w:rsid w:val="00FB09DF"/>
    <w:rsid w:val="00FB113C"/>
    <w:rsid w:val="00FB19CF"/>
    <w:rsid w:val="00FB3A2B"/>
    <w:rsid w:val="00FB68A8"/>
    <w:rsid w:val="00FC194A"/>
    <w:rsid w:val="00FC1B75"/>
    <w:rsid w:val="00FC1DCD"/>
    <w:rsid w:val="00FC2A2B"/>
    <w:rsid w:val="00FC4A48"/>
    <w:rsid w:val="00FC5023"/>
    <w:rsid w:val="00FC5C4A"/>
    <w:rsid w:val="00FD0064"/>
    <w:rsid w:val="00FD09C8"/>
    <w:rsid w:val="00FD2F3B"/>
    <w:rsid w:val="00FD40E2"/>
    <w:rsid w:val="00FD74EA"/>
    <w:rsid w:val="00FE1A43"/>
    <w:rsid w:val="00FE1D6B"/>
    <w:rsid w:val="00FE1E2A"/>
    <w:rsid w:val="00FE25CA"/>
    <w:rsid w:val="00FE5BA5"/>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6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B8"/>
    <w:pPr>
      <w:spacing w:after="200" w:line="240" w:lineRule="auto"/>
    </w:pPr>
    <w:rPr>
      <w:rFonts w:eastAsia="Times New Roman"/>
      <w:szCs w:val="22"/>
      <w:lang w:eastAsia="hr-HR"/>
    </w:rPr>
  </w:style>
  <w:style w:type="paragraph" w:styleId="Naslov1">
    <w:name w:val="heading 1"/>
    <w:basedOn w:val="Normal"/>
    <w:next w:val="Normal"/>
    <w:link w:val="Naslov1Char"/>
    <w:uiPriority w:val="99"/>
    <w:qFormat/>
    <w:rsid w:val="004B4005"/>
    <w:pPr>
      <w:keepNext/>
      <w:keepLines/>
      <w:spacing w:before="480" w:after="0"/>
      <w:outlineLvl w:val="0"/>
    </w:pPr>
    <w:rPr>
      <w:b/>
      <w:bCs/>
      <w:sz w:val="28"/>
      <w:szCs w:val="28"/>
    </w:rPr>
  </w:style>
  <w:style w:type="paragraph" w:styleId="Naslov2">
    <w:name w:val="heading 2"/>
    <w:basedOn w:val="Normal"/>
    <w:next w:val="Normal"/>
    <w:link w:val="Naslov2Char"/>
    <w:uiPriority w:val="99"/>
    <w:qFormat/>
    <w:rsid w:val="004B4005"/>
    <w:pPr>
      <w:keepNext/>
      <w:keepLines/>
      <w:spacing w:before="200" w:after="0"/>
      <w:outlineLvl w:val="1"/>
    </w:pPr>
    <w:rPr>
      <w:b/>
      <w:bCs/>
      <w:sz w:val="28"/>
      <w:szCs w:val="26"/>
    </w:rPr>
  </w:style>
  <w:style w:type="paragraph" w:styleId="Naslov3">
    <w:name w:val="heading 3"/>
    <w:basedOn w:val="Normal"/>
    <w:next w:val="Normal"/>
    <w:link w:val="Naslov3Char"/>
    <w:uiPriority w:val="99"/>
    <w:qFormat/>
    <w:rsid w:val="004B4005"/>
    <w:pPr>
      <w:keepNext/>
      <w:keepLines/>
      <w:spacing w:before="200" w:after="0"/>
      <w:outlineLvl w:val="2"/>
    </w:pPr>
    <w:rPr>
      <w:b/>
      <w:bCs/>
      <w:sz w:val="26"/>
    </w:rPr>
  </w:style>
  <w:style w:type="paragraph" w:styleId="Naslov4">
    <w:name w:val="heading 4"/>
    <w:basedOn w:val="Normal"/>
    <w:next w:val="Normal"/>
    <w:link w:val="Naslov4Char"/>
    <w:uiPriority w:val="99"/>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9629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4B4005"/>
    <w:rPr>
      <w:rFonts w:eastAsia="Times New Roman"/>
      <w:b/>
      <w:bCs/>
      <w:sz w:val="28"/>
      <w:szCs w:val="28"/>
      <w:lang w:eastAsia="hr-HR"/>
    </w:rPr>
  </w:style>
  <w:style w:type="character" w:customStyle="1" w:styleId="Naslov2Char">
    <w:name w:val="Naslov 2 Char"/>
    <w:basedOn w:val="Zadanifontodlomka"/>
    <w:link w:val="Naslov2"/>
    <w:uiPriority w:val="99"/>
    <w:rsid w:val="004B4005"/>
    <w:rPr>
      <w:rFonts w:eastAsia="Times New Roman"/>
      <w:b/>
      <w:bCs/>
      <w:sz w:val="28"/>
      <w:szCs w:val="26"/>
      <w:lang w:eastAsia="hr-HR"/>
    </w:rPr>
  </w:style>
  <w:style w:type="character" w:customStyle="1" w:styleId="Naslov3Char">
    <w:name w:val="Naslov 3 Char"/>
    <w:basedOn w:val="Zadanifontodlomka"/>
    <w:link w:val="Naslov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4B4005"/>
    <w:pPr>
      <w:tabs>
        <w:tab w:val="center" w:pos="4536"/>
        <w:tab w:val="right" w:pos="9072"/>
      </w:tabs>
    </w:pPr>
  </w:style>
  <w:style w:type="character" w:customStyle="1" w:styleId="ZaglavljeChar">
    <w:name w:val="Zaglavlje Char"/>
    <w:aliases w:val="Znak Char, Znak Char"/>
    <w:basedOn w:val="Zadanifontodlomka"/>
    <w:link w:val="Zaglavlje"/>
    <w:uiPriority w:val="99"/>
    <w:rsid w:val="004B4005"/>
    <w:rPr>
      <w:rFonts w:eastAsia="Times New Roman"/>
      <w:szCs w:val="22"/>
      <w:lang w:eastAsia="hr-HR"/>
    </w:rPr>
  </w:style>
  <w:style w:type="character" w:customStyle="1" w:styleId="TekstbaloniaChar">
    <w:name w:val="Tekst balončića Char"/>
    <w:basedOn w:val="Zadanifontodlomka"/>
    <w:link w:val="Tekstbalonia"/>
    <w:uiPriority w:val="99"/>
    <w:semiHidden/>
    <w:rsid w:val="004B4005"/>
    <w:rPr>
      <w:rFonts w:ascii="Tahoma" w:eastAsia="Times New Roman" w:hAnsi="Tahoma" w:cs="Tahoma"/>
      <w:sz w:val="16"/>
      <w:szCs w:val="16"/>
      <w:lang w:eastAsia="hr-HR"/>
    </w:rPr>
  </w:style>
  <w:style w:type="paragraph" w:styleId="Tekstbalonia">
    <w:name w:val="Balloon Text"/>
    <w:basedOn w:val="Normal"/>
    <w:link w:val="TekstbaloniaChar"/>
    <w:uiPriority w:val="99"/>
    <w:semiHidden/>
    <w:rsid w:val="004B4005"/>
    <w:pPr>
      <w:spacing w:after="0"/>
    </w:pPr>
    <w:rPr>
      <w:rFonts w:ascii="Tahoma" w:hAnsi="Tahoma" w:cs="Tahoma"/>
      <w:sz w:val="16"/>
      <w:szCs w:val="16"/>
    </w:rPr>
  </w:style>
  <w:style w:type="paragraph" w:styleId="Podnoje">
    <w:name w:val="footer"/>
    <w:basedOn w:val="Normal"/>
    <w:link w:val="PodnojeChar"/>
    <w:uiPriority w:val="99"/>
    <w:rsid w:val="004B4005"/>
    <w:pPr>
      <w:tabs>
        <w:tab w:val="center" w:pos="4536"/>
        <w:tab w:val="right" w:pos="9072"/>
      </w:tabs>
    </w:pPr>
  </w:style>
  <w:style w:type="character" w:customStyle="1" w:styleId="PodnojeChar">
    <w:name w:val="Podnožje Char"/>
    <w:basedOn w:val="Zadanifontodlomka"/>
    <w:link w:val="Podnoje"/>
    <w:uiPriority w:val="99"/>
    <w:rsid w:val="004B4005"/>
    <w:rPr>
      <w:rFonts w:eastAsia="Times New Roman"/>
      <w:szCs w:val="22"/>
      <w:lang w:eastAsia="hr-HR"/>
    </w:rPr>
  </w:style>
  <w:style w:type="paragraph" w:styleId="Tekstkomentara">
    <w:name w:val="annotation text"/>
    <w:aliases w:val=" Char Char"/>
    <w:basedOn w:val="Normal"/>
    <w:link w:val="TekstkomentaraChar"/>
    <w:uiPriority w:val="99"/>
    <w:qFormat/>
    <w:rsid w:val="004B4005"/>
    <w:rPr>
      <w:sz w:val="20"/>
      <w:szCs w:val="20"/>
    </w:rPr>
  </w:style>
  <w:style w:type="character" w:customStyle="1" w:styleId="TekstkomentaraChar">
    <w:name w:val="Tekst komentara Char"/>
    <w:aliases w:val=" Char Char Char"/>
    <w:basedOn w:val="Zadanifontodlomka"/>
    <w:link w:val="Tekstkomentara"/>
    <w:uiPriority w:val="99"/>
    <w:qFormat/>
    <w:rsid w:val="004B4005"/>
    <w:rPr>
      <w:rFonts w:eastAsia="Times New Roman"/>
      <w:sz w:val="20"/>
      <w:szCs w:val="20"/>
      <w:lang w:eastAsia="hr-HR"/>
    </w:rPr>
  </w:style>
  <w:style w:type="character" w:customStyle="1" w:styleId="PredmetkomentaraChar">
    <w:name w:val="Predmet komentara Char"/>
    <w:link w:val="Predmetkomentara"/>
    <w:uiPriority w:val="99"/>
    <w:semiHidden/>
    <w:locked/>
    <w:rsid w:val="004B4005"/>
    <w:rPr>
      <w:b/>
      <w:bCs/>
      <w:sz w:val="20"/>
      <w:szCs w:val="20"/>
    </w:rPr>
  </w:style>
  <w:style w:type="paragraph" w:styleId="Predmetkomentara">
    <w:name w:val="annotation subject"/>
    <w:basedOn w:val="Tekstkomentara"/>
    <w:next w:val="Tekstkomentara"/>
    <w:link w:val="PredmetkomentaraChar"/>
    <w:uiPriority w:val="99"/>
    <w:semiHidden/>
    <w:rsid w:val="004B4005"/>
    <w:rPr>
      <w:rFonts w:eastAsiaTheme="minorHAnsi"/>
      <w:b/>
      <w:bCs/>
      <w:lang w:eastAsia="en-US"/>
    </w:rPr>
  </w:style>
  <w:style w:type="character" w:customStyle="1" w:styleId="CommentSubjectChar1">
    <w:name w:val="Comment Subject Char1"/>
    <w:basedOn w:val="TekstkomentaraChar"/>
    <w:uiPriority w:val="99"/>
    <w:semiHidden/>
    <w:rsid w:val="004B4005"/>
    <w:rPr>
      <w:rFonts w:eastAsia="Times New Roman"/>
      <w:b/>
      <w:bCs/>
      <w:sz w:val="20"/>
      <w:szCs w:val="20"/>
      <w:lang w:eastAsia="hr-HR"/>
    </w:rPr>
  </w:style>
  <w:style w:type="paragraph" w:styleId="TOCNaslov">
    <w:name w:val="TOC Heading"/>
    <w:basedOn w:val="Naslov1"/>
    <w:next w:val="Normal"/>
    <w:uiPriority w:val="99"/>
    <w:qFormat/>
    <w:rsid w:val="004B4005"/>
    <w:pPr>
      <w:outlineLvl w:val="9"/>
    </w:pPr>
    <w:rPr>
      <w:lang w:val="en-US" w:eastAsia="ja-JP"/>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4B4005"/>
    <w:pPr>
      <w:ind w:left="720"/>
    </w:pPr>
  </w:style>
  <w:style w:type="paragraph" w:styleId="Sadraj1">
    <w:name w:val="toc 1"/>
    <w:basedOn w:val="Normal"/>
    <w:next w:val="Normal"/>
    <w:autoRedefine/>
    <w:uiPriority w:val="39"/>
    <w:rsid w:val="004B4005"/>
    <w:pPr>
      <w:spacing w:after="100"/>
    </w:pPr>
  </w:style>
  <w:style w:type="paragraph" w:styleId="Sadraj2">
    <w:name w:val="toc 2"/>
    <w:basedOn w:val="Normal"/>
    <w:next w:val="Normal"/>
    <w:autoRedefine/>
    <w:uiPriority w:val="39"/>
    <w:rsid w:val="004B4005"/>
    <w:pPr>
      <w:spacing w:after="100"/>
      <w:ind w:left="220"/>
    </w:pPr>
  </w:style>
  <w:style w:type="paragraph" w:styleId="Sadraj3">
    <w:name w:val="toc 3"/>
    <w:basedOn w:val="Normal"/>
    <w:next w:val="Normal"/>
    <w:autoRedefine/>
    <w:uiPriority w:val="39"/>
    <w:rsid w:val="004B4005"/>
    <w:pPr>
      <w:spacing w:after="100"/>
      <w:ind w:left="440"/>
    </w:pPr>
  </w:style>
  <w:style w:type="character" w:styleId="Hiperveza">
    <w:name w:val="Hyperlink"/>
    <w:uiPriority w:val="99"/>
    <w:rsid w:val="004B4005"/>
    <w:rPr>
      <w:rFonts w:cs="Times New Roman"/>
      <w:color w:val="0000FF"/>
      <w:u w:val="single"/>
    </w:rPr>
  </w:style>
  <w:style w:type="paragraph" w:styleId="Tijeloteksta">
    <w:name w:val="Body Text"/>
    <w:basedOn w:val="Normal"/>
    <w:link w:val="TijelotekstaChar"/>
    <w:rsid w:val="005C5492"/>
    <w:pPr>
      <w:spacing w:after="120"/>
    </w:pPr>
    <w:rPr>
      <w:sz w:val="20"/>
      <w:szCs w:val="20"/>
      <w:lang w:eastAsia="en-US"/>
    </w:rPr>
  </w:style>
  <w:style w:type="character" w:customStyle="1" w:styleId="TijelotekstaChar">
    <w:name w:val="Tijelo teksta Char"/>
    <w:basedOn w:val="Zadanifontodlomka"/>
    <w:link w:val="Tijeloteksta"/>
    <w:rsid w:val="005C5492"/>
    <w:rPr>
      <w:rFonts w:eastAsia="Times New Roman"/>
      <w:sz w:val="20"/>
      <w:szCs w:val="20"/>
    </w:rPr>
  </w:style>
  <w:style w:type="table" w:styleId="Reetkatablice">
    <w:name w:val="Table Grid"/>
    <w:basedOn w:val="Obinatablica"/>
    <w:uiPriority w:val="9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C47A9C"/>
    <w:rPr>
      <w:rFonts w:asciiTheme="majorHAnsi" w:eastAsiaTheme="majorEastAsia" w:hAnsiTheme="majorHAnsi" w:cstheme="majorBidi"/>
      <w:i/>
      <w:iCs/>
      <w:color w:val="2E74B5" w:themeColor="accent1" w:themeShade="BF"/>
      <w:szCs w:val="22"/>
      <w:lang w:eastAsia="hr-HR"/>
    </w:rPr>
  </w:style>
  <w:style w:type="paragraph" w:styleId="Tijeloteksta2">
    <w:name w:val="Body Text 2"/>
    <w:basedOn w:val="Normal"/>
    <w:link w:val="Tijeloteksta2Char"/>
    <w:uiPriority w:val="99"/>
    <w:semiHidden/>
    <w:unhideWhenUsed/>
    <w:rsid w:val="0029750D"/>
    <w:pPr>
      <w:spacing w:after="120" w:line="480" w:lineRule="auto"/>
    </w:pPr>
  </w:style>
  <w:style w:type="character" w:customStyle="1" w:styleId="Tijeloteksta2Char">
    <w:name w:val="Tijelo teksta 2 Char"/>
    <w:basedOn w:val="Zadanifontodlomka"/>
    <w:link w:val="Tijeloteksta2"/>
    <w:uiPriority w:val="99"/>
    <w:semiHidden/>
    <w:rsid w:val="0029750D"/>
    <w:rPr>
      <w:rFonts w:eastAsia="Times New Roman"/>
      <w:szCs w:val="22"/>
      <w:lang w:eastAsia="hr-HR"/>
    </w:rPr>
  </w:style>
  <w:style w:type="character" w:styleId="Brojstranice">
    <w:name w:val="page number"/>
    <w:basedOn w:val="Zadanifontodlomka"/>
    <w:rsid w:val="0029750D"/>
  </w:style>
  <w:style w:type="character" w:styleId="Referencakomentara">
    <w:name w:val="annotation reference"/>
    <w:basedOn w:val="Zadanifontodlomka"/>
    <w:uiPriority w:val="99"/>
    <w:unhideWhenUsed/>
    <w:rsid w:val="00A16FF0"/>
    <w:rPr>
      <w:sz w:val="16"/>
      <w:szCs w:val="16"/>
    </w:rPr>
  </w:style>
  <w:style w:type="paragraph" w:styleId="Revizija">
    <w:name w:val="Revision"/>
    <w:hidden/>
    <w:uiPriority w:val="99"/>
    <w:semiHidden/>
    <w:rsid w:val="004B78AB"/>
    <w:pPr>
      <w:spacing w:after="0" w:line="240" w:lineRule="auto"/>
    </w:pPr>
    <w:rPr>
      <w:rFonts w:eastAsia="Times New Roman"/>
      <w:szCs w:val="22"/>
      <w:lang w:eastAsia="hr-HR"/>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EF4EBD"/>
    <w:pPr>
      <w:spacing w:after="0"/>
    </w:pPr>
    <w:rPr>
      <w:rFonts w:ascii="Arial" w:hAnsi="Arial"/>
      <w:color w:val="000000"/>
      <w:sz w:val="20"/>
      <w:szCs w:val="20"/>
      <w:lang w:val="en-GB"/>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EF4EBD"/>
    <w:rPr>
      <w:rFonts w:ascii="Arial" w:eastAsia="Times New Roman" w:hAnsi="Arial"/>
      <w:color w:val="000000"/>
      <w:sz w:val="20"/>
      <w:szCs w:val="20"/>
      <w:lang w:val="en-GB"/>
    </w:rPr>
  </w:style>
  <w:style w:type="character" w:styleId="Referencafusnote">
    <w:name w:val="footnote reference"/>
    <w:aliases w:val="Footnote symbol,Footnote,Fussnota"/>
    <w:rsid w:val="00EF4EBD"/>
    <w:rPr>
      <w:vertAlign w:val="superscript"/>
    </w:rPr>
  </w:style>
  <w:style w:type="paragraph" w:customStyle="1" w:styleId="BodyTextBoldCenter14p">
    <w:name w:val="Body Text_Bold_Center_14p"/>
    <w:basedOn w:val="Tijeloteksta"/>
    <w:next w:val="Tijeloteksta"/>
    <w:link w:val="BodyTextBoldCenter14pChar"/>
    <w:rsid w:val="00701A11"/>
    <w:pPr>
      <w:spacing w:before="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01A11"/>
    <w:rPr>
      <w:rFonts w:ascii="Calibri" w:eastAsia="Times New Roman" w:hAnsi="Calibri" w:cs="Calibri"/>
      <w:b/>
      <w:bCs/>
      <w:sz w:val="28"/>
      <w:szCs w:val="28"/>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qFormat/>
    <w:locked/>
    <w:rsid w:val="00C076BE"/>
    <w:rPr>
      <w:rFonts w:eastAsia="Times New Roman"/>
      <w:szCs w:val="22"/>
      <w:lang w:eastAsia="hr-HR"/>
    </w:rPr>
  </w:style>
  <w:style w:type="paragraph" w:customStyle="1" w:styleId="BodyTextBoldheading">
    <w:name w:val="Body Text Bold heading"/>
    <w:basedOn w:val="Normal"/>
    <w:link w:val="BodyTextBoldheadingChar"/>
    <w:qFormat/>
    <w:rsid w:val="007B5BE9"/>
    <w:pPr>
      <w:spacing w:before="240" w:line="276" w:lineRule="auto"/>
      <w:jc w:val="both"/>
    </w:pPr>
    <w:rPr>
      <w:rFonts w:ascii="Calibri" w:eastAsia="Arial Unicode MS" w:hAnsi="Calibri"/>
      <w:b/>
      <w:sz w:val="22"/>
      <w:lang w:eastAsia="en-US"/>
    </w:rPr>
  </w:style>
  <w:style w:type="character" w:customStyle="1" w:styleId="BodyTextBoldheadingChar">
    <w:name w:val="Body Text Bold heading Char"/>
    <w:link w:val="BodyTextBoldheading"/>
    <w:rsid w:val="007B5BE9"/>
    <w:rPr>
      <w:rFonts w:ascii="Calibri" w:eastAsia="Arial Unicode MS" w:hAnsi="Calibri"/>
      <w:b/>
      <w:sz w:val="22"/>
      <w:szCs w:val="22"/>
    </w:rPr>
  </w:style>
  <w:style w:type="paragraph" w:customStyle="1" w:styleId="TDBodyTextCenter">
    <w:name w:val="TD Body Text Center"/>
    <w:basedOn w:val="Normal"/>
    <w:rsid w:val="007B5BE9"/>
    <w:pPr>
      <w:spacing w:line="276" w:lineRule="auto"/>
      <w:jc w:val="center"/>
    </w:pPr>
    <w:rPr>
      <w:rFonts w:ascii="Calibri" w:eastAsia="Arial Unicode MS" w:hAnsi="Calibri"/>
      <w:sz w:val="22"/>
      <w:lang w:eastAsia="en-US"/>
    </w:rPr>
  </w:style>
  <w:style w:type="paragraph" w:customStyle="1" w:styleId="TD-Contents">
    <w:name w:val="TD-Contents"/>
    <w:basedOn w:val="Normal"/>
    <w:rsid w:val="007B5BE9"/>
    <w:pPr>
      <w:tabs>
        <w:tab w:val="left" w:pos="851"/>
        <w:tab w:val="left" w:pos="1985"/>
      </w:tabs>
      <w:spacing w:line="276" w:lineRule="auto"/>
      <w:jc w:val="both"/>
    </w:pPr>
    <w:rPr>
      <w:rFonts w:ascii="Calibri" w:hAnsi="Calibri"/>
      <w:b/>
      <w:sz w:val="22"/>
      <w:lang w:eastAsia="en-US"/>
    </w:rPr>
  </w:style>
  <w:style w:type="character" w:customStyle="1" w:styleId="Naslov5Char">
    <w:name w:val="Naslov 5 Char"/>
    <w:basedOn w:val="Zadanifontodlomka"/>
    <w:link w:val="Naslov5"/>
    <w:uiPriority w:val="9"/>
    <w:semiHidden/>
    <w:rsid w:val="00962971"/>
    <w:rPr>
      <w:rFonts w:asciiTheme="majorHAnsi" w:eastAsiaTheme="majorEastAsia" w:hAnsiTheme="majorHAnsi" w:cstheme="majorBidi"/>
      <w:color w:val="2E74B5" w:themeColor="accent1" w:themeShade="BF"/>
      <w:szCs w:val="22"/>
      <w:lang w:eastAsia="hr-HR"/>
    </w:rPr>
  </w:style>
  <w:style w:type="paragraph" w:customStyle="1" w:styleId="TD-Footer">
    <w:name w:val="TD-Footer"/>
    <w:basedOn w:val="Normal"/>
    <w:rsid w:val="00962971"/>
    <w:pPr>
      <w:pBdr>
        <w:top w:val="single" w:sz="4" w:space="1" w:color="auto"/>
      </w:pBdr>
      <w:tabs>
        <w:tab w:val="right" w:pos="9072"/>
      </w:tabs>
      <w:spacing w:before="120" w:after="120"/>
      <w:jc w:val="both"/>
    </w:pPr>
    <w:rPr>
      <w:rFonts w:ascii="Arial" w:eastAsiaTheme="minorEastAsia" w:hAnsi="Arial" w:cstheme="minorBidi"/>
      <w:sz w:val="18"/>
      <w:szCs w:val="18"/>
      <w:lang w:eastAsia="en-US"/>
    </w:rPr>
  </w:style>
  <w:style w:type="paragraph" w:styleId="Tijeloteksta3">
    <w:name w:val="Body Text 3"/>
    <w:basedOn w:val="Normal"/>
    <w:link w:val="Tijeloteksta3Char"/>
    <w:rsid w:val="00824A42"/>
    <w:pPr>
      <w:spacing w:after="120"/>
    </w:pPr>
    <w:rPr>
      <w:sz w:val="16"/>
      <w:szCs w:val="16"/>
      <w:lang w:eastAsia="en-US"/>
    </w:rPr>
  </w:style>
  <w:style w:type="character" w:customStyle="1" w:styleId="Tijeloteksta3Char">
    <w:name w:val="Tijelo teksta 3 Char"/>
    <w:basedOn w:val="Zadanifontodlomka"/>
    <w:link w:val="Tijeloteksta3"/>
    <w:rsid w:val="00824A42"/>
    <w:rPr>
      <w:rFonts w:eastAsia="Times New Roman"/>
      <w:sz w:val="16"/>
      <w:szCs w:val="16"/>
    </w:rPr>
  </w:style>
  <w:style w:type="table" w:customStyle="1" w:styleId="Reetkatablice1">
    <w:name w:val="Rešetka tablice1"/>
    <w:basedOn w:val="Obinatablica"/>
    <w:next w:val="Reetkatablice"/>
    <w:uiPriority w:val="59"/>
    <w:rsid w:val="007E0B4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331D9"/>
    <w:pPr>
      <w:spacing w:after="0"/>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8478">
      <w:bodyDiv w:val="1"/>
      <w:marLeft w:val="0"/>
      <w:marRight w:val="0"/>
      <w:marTop w:val="0"/>
      <w:marBottom w:val="0"/>
      <w:divBdr>
        <w:top w:val="none" w:sz="0" w:space="0" w:color="auto"/>
        <w:left w:val="none" w:sz="0" w:space="0" w:color="auto"/>
        <w:bottom w:val="none" w:sz="0" w:space="0" w:color="auto"/>
        <w:right w:val="none" w:sz="0" w:space="0" w:color="auto"/>
      </w:divBdr>
    </w:div>
    <w:div w:id="142889382">
      <w:bodyDiv w:val="1"/>
      <w:marLeft w:val="0"/>
      <w:marRight w:val="0"/>
      <w:marTop w:val="0"/>
      <w:marBottom w:val="0"/>
      <w:divBdr>
        <w:top w:val="none" w:sz="0" w:space="0" w:color="auto"/>
        <w:left w:val="none" w:sz="0" w:space="0" w:color="auto"/>
        <w:bottom w:val="none" w:sz="0" w:space="0" w:color="auto"/>
        <w:right w:val="none" w:sz="0" w:space="0" w:color="auto"/>
      </w:divBdr>
    </w:div>
    <w:div w:id="637686855">
      <w:bodyDiv w:val="1"/>
      <w:marLeft w:val="0"/>
      <w:marRight w:val="0"/>
      <w:marTop w:val="0"/>
      <w:marBottom w:val="0"/>
      <w:divBdr>
        <w:top w:val="none" w:sz="0" w:space="0" w:color="auto"/>
        <w:left w:val="none" w:sz="0" w:space="0" w:color="auto"/>
        <w:bottom w:val="none" w:sz="0" w:space="0" w:color="auto"/>
        <w:right w:val="none" w:sz="0" w:space="0" w:color="auto"/>
      </w:divBdr>
    </w:div>
    <w:div w:id="656226347">
      <w:bodyDiv w:val="1"/>
      <w:marLeft w:val="0"/>
      <w:marRight w:val="0"/>
      <w:marTop w:val="0"/>
      <w:marBottom w:val="0"/>
      <w:divBdr>
        <w:top w:val="none" w:sz="0" w:space="0" w:color="auto"/>
        <w:left w:val="none" w:sz="0" w:space="0" w:color="auto"/>
        <w:bottom w:val="none" w:sz="0" w:space="0" w:color="auto"/>
        <w:right w:val="none" w:sz="0" w:space="0" w:color="auto"/>
      </w:divBdr>
    </w:div>
    <w:div w:id="734469451">
      <w:bodyDiv w:val="1"/>
      <w:marLeft w:val="0"/>
      <w:marRight w:val="0"/>
      <w:marTop w:val="0"/>
      <w:marBottom w:val="0"/>
      <w:divBdr>
        <w:top w:val="none" w:sz="0" w:space="0" w:color="auto"/>
        <w:left w:val="none" w:sz="0" w:space="0" w:color="auto"/>
        <w:bottom w:val="none" w:sz="0" w:space="0" w:color="auto"/>
        <w:right w:val="none" w:sz="0" w:space="0" w:color="auto"/>
      </w:divBdr>
    </w:div>
    <w:div w:id="972490855">
      <w:bodyDiv w:val="1"/>
      <w:marLeft w:val="0"/>
      <w:marRight w:val="0"/>
      <w:marTop w:val="0"/>
      <w:marBottom w:val="0"/>
      <w:divBdr>
        <w:top w:val="none" w:sz="0" w:space="0" w:color="auto"/>
        <w:left w:val="none" w:sz="0" w:space="0" w:color="auto"/>
        <w:bottom w:val="none" w:sz="0" w:space="0" w:color="auto"/>
        <w:right w:val="none" w:sz="0" w:space="0" w:color="auto"/>
      </w:divBdr>
    </w:div>
    <w:div w:id="1081296908">
      <w:bodyDiv w:val="1"/>
      <w:marLeft w:val="0"/>
      <w:marRight w:val="0"/>
      <w:marTop w:val="0"/>
      <w:marBottom w:val="0"/>
      <w:divBdr>
        <w:top w:val="none" w:sz="0" w:space="0" w:color="auto"/>
        <w:left w:val="none" w:sz="0" w:space="0" w:color="auto"/>
        <w:bottom w:val="none" w:sz="0" w:space="0" w:color="auto"/>
        <w:right w:val="none" w:sz="0" w:space="0" w:color="auto"/>
      </w:divBdr>
    </w:div>
    <w:div w:id="1490748165">
      <w:bodyDiv w:val="1"/>
      <w:marLeft w:val="0"/>
      <w:marRight w:val="0"/>
      <w:marTop w:val="0"/>
      <w:marBottom w:val="0"/>
      <w:divBdr>
        <w:top w:val="none" w:sz="0" w:space="0" w:color="auto"/>
        <w:left w:val="none" w:sz="0" w:space="0" w:color="auto"/>
        <w:bottom w:val="none" w:sz="0" w:space="0" w:color="auto"/>
        <w:right w:val="none" w:sz="0" w:space="0" w:color="auto"/>
      </w:divBdr>
    </w:div>
    <w:div w:id="2067491688">
      <w:bodyDiv w:val="1"/>
      <w:marLeft w:val="0"/>
      <w:marRight w:val="0"/>
      <w:marTop w:val="0"/>
      <w:marBottom w:val="0"/>
      <w:divBdr>
        <w:top w:val="none" w:sz="0" w:space="0" w:color="auto"/>
        <w:left w:val="none" w:sz="0" w:space="0" w:color="auto"/>
        <w:bottom w:val="none" w:sz="0" w:space="0" w:color="auto"/>
        <w:right w:val="none" w:sz="0" w:space="0" w:color="auto"/>
      </w:divBdr>
    </w:div>
    <w:div w:id="20737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5947CE2B-E73A-4AF3-BBE9-4D5537502C65}">
  <ds:schemaRefs>
    <ds:schemaRef ds:uri="http://schemas.openxmlformats.org/officeDocument/2006/bibliography"/>
  </ds:schemaRefs>
</ds:datastoreItem>
</file>

<file path=customXml/itemProps2.xml><?xml version="1.0" encoding="utf-8"?>
<ds:datastoreItem xmlns:ds="http://schemas.openxmlformats.org/officeDocument/2006/customXml" ds:itemID="{1A83A4FD-0420-4322-A07D-D1FEB2DC74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10283</Words>
  <Characters>58617</Characters>
  <Application>Microsoft Office Word</Application>
  <DocSecurity>0</DocSecurity>
  <Lines>488</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68763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2021-04-15T12:24:00Z</dcterms:created>
  <dcterms:modified xsi:type="dcterms:W3CDTF">2021-04-15T12:25:00Z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a2f2acbe-c9b6-4110-8836-664ab18616f7</vt:lpwstr>
  </property>
  <property fmtid="{D5CDD505-2E9C-101B-9397-08002B2CF9AE}" pid="3" name="bjSaver">
    <vt:lpwstr>UTzDIe4IkAdtvb3zEfJ5jVjew3bZmGRH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